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50B2C" w14:textId="6E08C1F1" w:rsidR="00020B1D" w:rsidRDefault="00000000" w:rsidP="000307ED">
      <w:pPr>
        <w:tabs>
          <w:tab w:val="center" w:pos="1764"/>
        </w:tabs>
        <w:spacing w:after="403" w:line="259" w:lineRule="auto"/>
        <w:ind w:left="0" w:right="0" w:firstLine="0"/>
        <w:jc w:val="left"/>
      </w:pPr>
      <w:r>
        <w:rPr>
          <w:rFonts w:ascii="Calibri" w:eastAsia="Calibri" w:hAnsi="Calibri" w:cs="Calibri"/>
          <w:sz w:val="22"/>
        </w:rPr>
        <w:tab/>
      </w:r>
      <w:r>
        <w:rPr>
          <w:noProof/>
        </w:rPr>
        <w:drawing>
          <wp:inline distT="0" distB="0" distL="0" distR="0" wp14:anchorId="7ABF8CB9" wp14:editId="2186A1ED">
            <wp:extent cx="1420368" cy="472440"/>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5"/>
                    <a:stretch>
                      <a:fillRect/>
                    </a:stretch>
                  </pic:blipFill>
                  <pic:spPr>
                    <a:xfrm>
                      <a:off x="0" y="0"/>
                      <a:ext cx="1420368" cy="472440"/>
                    </a:xfrm>
                    <a:prstGeom prst="rect">
                      <a:avLst/>
                    </a:prstGeom>
                  </pic:spPr>
                </pic:pic>
              </a:graphicData>
            </a:graphic>
          </wp:inline>
        </w:drawing>
      </w:r>
      <w:r w:rsidR="000307ED">
        <w:rPr>
          <w:rFonts w:ascii="Calibri" w:eastAsia="Calibri" w:hAnsi="Calibri" w:cs="Calibri"/>
          <w:sz w:val="22"/>
        </w:rPr>
        <w:t xml:space="preserve">                            </w:t>
      </w:r>
      <w:r>
        <w:rPr>
          <w:rFonts w:ascii="Verdana" w:eastAsia="Verdana" w:hAnsi="Verdana" w:cs="Verdana"/>
          <w:b/>
          <w:sz w:val="38"/>
        </w:rPr>
        <w:t>2024 Application Form</w:t>
      </w:r>
      <w:r>
        <w:rPr>
          <w:rFonts w:ascii="Verdana" w:eastAsia="Verdana" w:hAnsi="Verdana" w:cs="Verdana"/>
          <w:sz w:val="17"/>
        </w:rPr>
        <w:t xml:space="preserve">   </w:t>
      </w:r>
      <w:r>
        <w:rPr>
          <w:rFonts w:ascii="Verdana" w:eastAsia="Verdana" w:hAnsi="Verdana" w:cs="Verdana"/>
          <w:sz w:val="26"/>
          <w:vertAlign w:val="subscript"/>
        </w:rPr>
        <w:t xml:space="preserve"> </w:t>
      </w:r>
      <w:r>
        <w:rPr>
          <w:sz w:val="31"/>
          <w:vertAlign w:val="subscript"/>
        </w:rPr>
        <w:t xml:space="preserve"> </w:t>
      </w:r>
    </w:p>
    <w:p w14:paraId="1F6A7E03" w14:textId="77777777" w:rsidR="00020B1D" w:rsidRDefault="00000000">
      <w:pPr>
        <w:pBdr>
          <w:top w:val="single" w:sz="2" w:space="0" w:color="000000"/>
          <w:left w:val="single" w:sz="2" w:space="0" w:color="000000"/>
          <w:bottom w:val="single" w:sz="2" w:space="0" w:color="000000"/>
          <w:right w:val="single" w:sz="4" w:space="0" w:color="000000"/>
        </w:pBdr>
        <w:shd w:val="clear" w:color="auto" w:fill="166528"/>
        <w:spacing w:after="0" w:line="259" w:lineRule="auto"/>
        <w:ind w:left="114" w:right="0" w:firstLine="0"/>
        <w:jc w:val="center"/>
      </w:pPr>
      <w:r>
        <w:rPr>
          <w:rFonts w:ascii="Verdana" w:eastAsia="Verdana" w:hAnsi="Verdana" w:cs="Verdana"/>
          <w:b/>
          <w:color w:val="CCFFFF"/>
          <w:sz w:val="23"/>
        </w:rPr>
        <w:t>SPACE APPLICATION FORM</w:t>
      </w:r>
      <w:r>
        <w:rPr>
          <w:rFonts w:ascii="Verdana" w:eastAsia="Verdana" w:hAnsi="Verdana" w:cs="Verdana"/>
          <w:b/>
          <w:color w:val="CCFFFF"/>
          <w:sz w:val="26"/>
        </w:rPr>
        <w:t xml:space="preserve"> </w:t>
      </w:r>
      <w:r>
        <w:rPr>
          <w:rFonts w:ascii="Verdana" w:eastAsia="Verdana" w:hAnsi="Verdana" w:cs="Verdana"/>
          <w:sz w:val="17"/>
        </w:rPr>
        <w:t xml:space="preserve">    </w:t>
      </w:r>
      <w:r>
        <w:rPr>
          <w:sz w:val="31"/>
          <w:vertAlign w:val="subscript"/>
        </w:rPr>
        <w:t xml:space="preserve"> </w:t>
      </w:r>
    </w:p>
    <w:p w14:paraId="53710990" w14:textId="77777777" w:rsidR="00020B1D" w:rsidRDefault="00000000">
      <w:pPr>
        <w:spacing w:after="0" w:line="259" w:lineRule="auto"/>
        <w:ind w:left="692" w:right="0" w:firstLine="0"/>
        <w:jc w:val="left"/>
      </w:pPr>
      <w:r>
        <w:rPr>
          <w:rFonts w:ascii="Verdana" w:eastAsia="Verdana" w:hAnsi="Verdana" w:cs="Verdana"/>
          <w:b/>
          <w:sz w:val="21"/>
        </w:rPr>
        <w:t xml:space="preserve"> </w:t>
      </w:r>
      <w:r>
        <w:rPr>
          <w:rFonts w:ascii="Verdana" w:eastAsia="Verdana" w:hAnsi="Verdana" w:cs="Verdana"/>
          <w:sz w:val="17"/>
        </w:rPr>
        <w:t xml:space="preserve">   </w:t>
      </w:r>
      <w:r>
        <w:t xml:space="preserve"> </w:t>
      </w:r>
    </w:p>
    <w:p w14:paraId="3288B64D" w14:textId="77777777" w:rsidR="00020B1D" w:rsidRDefault="00000000">
      <w:pPr>
        <w:spacing w:line="264" w:lineRule="auto"/>
        <w:ind w:left="687" w:right="35" w:hanging="10"/>
        <w:jc w:val="left"/>
      </w:pPr>
      <w:r>
        <w:rPr>
          <w:rFonts w:ascii="Verdana" w:eastAsia="Verdana" w:hAnsi="Verdana" w:cs="Verdana"/>
          <w:sz w:val="17"/>
        </w:rPr>
        <w:t xml:space="preserve">Exhibition Title:                                       MIDDLE EAST POWER EXPO 2024   </w:t>
      </w:r>
      <w:r>
        <w:t xml:space="preserve"> </w:t>
      </w:r>
    </w:p>
    <w:p w14:paraId="41C66B69" w14:textId="77777777" w:rsidR="00020B1D" w:rsidRDefault="00000000">
      <w:pPr>
        <w:spacing w:after="168" w:line="264" w:lineRule="auto"/>
        <w:ind w:left="687" w:right="35" w:hanging="10"/>
        <w:jc w:val="left"/>
      </w:pPr>
      <w:r>
        <w:rPr>
          <w:rFonts w:ascii="Verdana" w:eastAsia="Verdana" w:hAnsi="Verdana" w:cs="Verdana"/>
          <w:sz w:val="17"/>
        </w:rPr>
        <w:t xml:space="preserve">(The International Exhibition for POWER GENERATION, RENEWABLE ENERGY, POWER TRANSMISSION AUXILIARIES)     </w:t>
      </w:r>
      <w:r>
        <w:t xml:space="preserve"> </w:t>
      </w:r>
    </w:p>
    <w:p w14:paraId="741360E6" w14:textId="77777777" w:rsidR="00020B1D" w:rsidRDefault="00000000">
      <w:pPr>
        <w:spacing w:after="109" w:line="264" w:lineRule="auto"/>
        <w:ind w:left="687" w:right="35" w:hanging="10"/>
        <w:jc w:val="left"/>
      </w:pPr>
      <w:r>
        <w:rPr>
          <w:rFonts w:ascii="Verdana" w:eastAsia="Verdana" w:hAnsi="Verdana" w:cs="Verdana"/>
          <w:sz w:val="17"/>
        </w:rPr>
        <w:t>Exhibition Date……................................FROM 29</w:t>
      </w:r>
      <w:r>
        <w:rPr>
          <w:rFonts w:ascii="Verdana" w:eastAsia="Verdana" w:hAnsi="Verdana" w:cs="Verdana"/>
          <w:sz w:val="17"/>
          <w:vertAlign w:val="superscript"/>
        </w:rPr>
        <w:t>th</w:t>
      </w:r>
      <w:r>
        <w:rPr>
          <w:rFonts w:ascii="Verdana" w:eastAsia="Verdana" w:hAnsi="Verdana" w:cs="Verdana"/>
          <w:sz w:val="17"/>
        </w:rPr>
        <w:t xml:space="preserve"> to 31</w:t>
      </w:r>
      <w:r>
        <w:rPr>
          <w:rFonts w:ascii="Verdana" w:eastAsia="Verdana" w:hAnsi="Verdana" w:cs="Verdana"/>
          <w:sz w:val="17"/>
          <w:vertAlign w:val="superscript"/>
        </w:rPr>
        <w:t>st</w:t>
      </w:r>
      <w:r>
        <w:rPr>
          <w:rFonts w:ascii="Verdana" w:eastAsia="Verdana" w:hAnsi="Verdana" w:cs="Verdana"/>
          <w:sz w:val="17"/>
        </w:rPr>
        <w:t xml:space="preserve"> AUGUST 2024…………………………………………………………….……</w:t>
      </w:r>
      <w:proofErr w:type="gramStart"/>
      <w:r>
        <w:rPr>
          <w:rFonts w:ascii="Verdana" w:eastAsia="Verdana" w:hAnsi="Verdana" w:cs="Verdana"/>
          <w:sz w:val="17"/>
        </w:rPr>
        <w:t>…..</w:t>
      </w:r>
      <w:proofErr w:type="gramEnd"/>
      <w:r>
        <w:rPr>
          <w:rFonts w:ascii="Verdana" w:eastAsia="Verdana" w:hAnsi="Verdana" w:cs="Verdana"/>
          <w:sz w:val="17"/>
        </w:rPr>
        <w:t xml:space="preserve">     </w:t>
      </w:r>
    </w:p>
    <w:p w14:paraId="26795BE1" w14:textId="77777777" w:rsidR="00020B1D" w:rsidRDefault="00000000">
      <w:pPr>
        <w:spacing w:after="66" w:line="264" w:lineRule="auto"/>
        <w:ind w:left="687" w:right="35" w:hanging="10"/>
        <w:jc w:val="left"/>
      </w:pPr>
      <w:r>
        <w:rPr>
          <w:rFonts w:ascii="Verdana" w:eastAsia="Verdana" w:hAnsi="Verdana" w:cs="Verdana"/>
          <w:sz w:val="17"/>
        </w:rPr>
        <w:t>Exhibiting Company: …………………………………………………………………… Contact Person: ………………………………………………………</w:t>
      </w:r>
      <w:proofErr w:type="gramStart"/>
      <w:r>
        <w:rPr>
          <w:rFonts w:ascii="Verdana" w:eastAsia="Verdana" w:hAnsi="Verdana" w:cs="Verdana"/>
          <w:sz w:val="17"/>
        </w:rPr>
        <w:t>…..</w:t>
      </w:r>
      <w:proofErr w:type="gramEnd"/>
      <w:r>
        <w:rPr>
          <w:rFonts w:ascii="Verdana" w:eastAsia="Verdana" w:hAnsi="Verdana" w:cs="Verdana"/>
          <w:sz w:val="17"/>
        </w:rPr>
        <w:t xml:space="preserve">    </w:t>
      </w:r>
      <w:r>
        <w:t xml:space="preserve"> </w:t>
      </w:r>
    </w:p>
    <w:p w14:paraId="18C69830" w14:textId="77777777" w:rsidR="00020B1D" w:rsidRDefault="00000000">
      <w:pPr>
        <w:spacing w:after="58" w:line="264" w:lineRule="auto"/>
        <w:ind w:left="687" w:right="35" w:hanging="10"/>
        <w:jc w:val="left"/>
      </w:pPr>
      <w:r>
        <w:rPr>
          <w:rFonts w:ascii="Verdana" w:eastAsia="Verdana" w:hAnsi="Verdana" w:cs="Verdana"/>
          <w:sz w:val="17"/>
        </w:rPr>
        <w:t xml:space="preserve">Position: …………………………………………………………………………………………………………………………………………………………………………………     </w:t>
      </w:r>
      <w:r>
        <w:t xml:space="preserve"> </w:t>
      </w:r>
    </w:p>
    <w:p w14:paraId="15C92DED" w14:textId="77777777" w:rsidR="00020B1D" w:rsidRDefault="00000000">
      <w:pPr>
        <w:spacing w:after="58" w:line="264" w:lineRule="auto"/>
        <w:ind w:left="687" w:right="35" w:hanging="10"/>
        <w:jc w:val="left"/>
      </w:pPr>
      <w:r>
        <w:rPr>
          <w:rFonts w:ascii="Verdana" w:eastAsia="Verdana" w:hAnsi="Verdana" w:cs="Verdana"/>
          <w:sz w:val="17"/>
        </w:rPr>
        <w:t xml:space="preserve">Company’s Address: ………………………………………………………………………………………………………………………………………………………………     </w:t>
      </w:r>
      <w:r>
        <w:t xml:space="preserve"> </w:t>
      </w:r>
    </w:p>
    <w:p w14:paraId="61F39152" w14:textId="77777777" w:rsidR="00020B1D" w:rsidRDefault="00000000">
      <w:pPr>
        <w:spacing w:after="57" w:line="264" w:lineRule="auto"/>
        <w:ind w:left="687" w:right="35" w:hanging="10"/>
        <w:jc w:val="left"/>
      </w:pPr>
      <w:r>
        <w:rPr>
          <w:rFonts w:ascii="Verdana" w:eastAsia="Verdana" w:hAnsi="Verdana" w:cs="Verdana"/>
          <w:sz w:val="17"/>
        </w:rPr>
        <w:t xml:space="preserve">Country: ………………………………………………………………  Town: ……………………………………………………………………………………………………    </w:t>
      </w:r>
      <w:r>
        <w:t xml:space="preserve"> </w:t>
      </w:r>
    </w:p>
    <w:p w14:paraId="581AE7C8" w14:textId="77777777" w:rsidR="00020B1D" w:rsidRDefault="00000000">
      <w:pPr>
        <w:spacing w:after="58" w:line="264" w:lineRule="auto"/>
        <w:ind w:left="687" w:right="35" w:hanging="10"/>
        <w:jc w:val="left"/>
      </w:pPr>
      <w:r>
        <w:rPr>
          <w:rFonts w:ascii="Verdana" w:eastAsia="Verdana" w:hAnsi="Verdana" w:cs="Verdana"/>
          <w:sz w:val="17"/>
        </w:rPr>
        <w:t xml:space="preserve">Phone: ………………………………………………………………….  Fax: ………………………………………………………………………………………………………     </w:t>
      </w:r>
      <w:r>
        <w:t xml:space="preserve"> </w:t>
      </w:r>
    </w:p>
    <w:p w14:paraId="1B3ABA33" w14:textId="77777777" w:rsidR="00020B1D" w:rsidRDefault="00000000">
      <w:pPr>
        <w:spacing w:after="58" w:line="264" w:lineRule="auto"/>
        <w:ind w:left="687" w:right="35" w:hanging="10"/>
        <w:jc w:val="left"/>
      </w:pPr>
      <w:r>
        <w:rPr>
          <w:rFonts w:ascii="Verdana" w:eastAsia="Verdana" w:hAnsi="Verdana" w:cs="Verdana"/>
          <w:sz w:val="17"/>
        </w:rPr>
        <w:t xml:space="preserve">E-Mail: …………………………………………………………………. Website: ………………………………………………………………………………………………     </w:t>
      </w:r>
      <w:r>
        <w:t xml:space="preserve"> </w:t>
      </w:r>
    </w:p>
    <w:p w14:paraId="37060880" w14:textId="77777777" w:rsidR="00020B1D" w:rsidRDefault="00000000">
      <w:pPr>
        <w:spacing w:after="392" w:line="264" w:lineRule="auto"/>
        <w:ind w:left="687" w:right="35" w:hanging="10"/>
        <w:jc w:val="left"/>
      </w:pPr>
      <w:r>
        <w:rPr>
          <w:rFonts w:ascii="Verdana" w:eastAsia="Verdana" w:hAnsi="Verdana" w:cs="Verdana"/>
          <w:sz w:val="17"/>
        </w:rPr>
        <w:t xml:space="preserve">Details of Product to be displayed: ……………………………………………………………………………………………………………………………………….     </w:t>
      </w:r>
      <w:r>
        <w:t xml:space="preserve"> </w:t>
      </w:r>
    </w:p>
    <w:p w14:paraId="7D80E565" w14:textId="77777777" w:rsidR="00020B1D" w:rsidRDefault="00000000">
      <w:pPr>
        <w:pStyle w:val="Heading1"/>
      </w:pPr>
      <w:r>
        <w:t>DETAILS OF RATES AND SPACE</w:t>
      </w:r>
      <w:r>
        <w:rPr>
          <w:sz w:val="23"/>
        </w:rPr>
        <w:t xml:space="preserve"> </w:t>
      </w:r>
      <w:r>
        <w:t xml:space="preserve">     </w:t>
      </w:r>
    </w:p>
    <w:p w14:paraId="54ED5E28" w14:textId="77777777" w:rsidR="00020B1D" w:rsidRDefault="00000000">
      <w:pPr>
        <w:spacing w:after="84" w:line="259" w:lineRule="auto"/>
        <w:ind w:left="1158" w:right="0" w:firstLine="0"/>
        <w:jc w:val="left"/>
      </w:pPr>
      <w:r>
        <w:rPr>
          <w:rFonts w:ascii="Verdana" w:eastAsia="Verdana" w:hAnsi="Verdana" w:cs="Verdana"/>
          <w:b/>
          <w:sz w:val="17"/>
        </w:rPr>
        <w:t xml:space="preserve"> </w:t>
      </w:r>
      <w:r>
        <w:rPr>
          <w:rFonts w:ascii="Verdana" w:eastAsia="Verdana" w:hAnsi="Verdana" w:cs="Verdana"/>
          <w:sz w:val="17"/>
        </w:rPr>
        <w:t xml:space="preserve">    </w:t>
      </w:r>
      <w:r>
        <w:t xml:space="preserve"> </w:t>
      </w:r>
    </w:p>
    <w:p w14:paraId="31421826" w14:textId="77777777" w:rsidR="00020B1D" w:rsidRDefault="00000000">
      <w:pPr>
        <w:spacing w:after="83" w:line="264" w:lineRule="auto"/>
        <w:ind w:left="1168" w:right="35" w:hanging="10"/>
        <w:jc w:val="left"/>
      </w:pPr>
      <w:r>
        <w:rPr>
          <w:rFonts w:ascii="Verdana" w:eastAsia="Verdana" w:hAnsi="Verdana" w:cs="Verdana"/>
          <w:sz w:val="17"/>
        </w:rPr>
        <w:t xml:space="preserve">     </w:t>
      </w:r>
      <w:r>
        <w:t xml:space="preserve"> </w:t>
      </w:r>
      <w:r>
        <w:rPr>
          <w:rFonts w:ascii="Verdana" w:eastAsia="Verdana" w:hAnsi="Verdana" w:cs="Verdana"/>
          <w:sz w:val="17"/>
        </w:rPr>
        <w:t>Indoor fully furnished at US</w:t>
      </w:r>
      <w:proofErr w:type="gramStart"/>
      <w:r>
        <w:rPr>
          <w:rFonts w:ascii="Verdana" w:eastAsia="Verdana" w:hAnsi="Verdana" w:cs="Verdana"/>
          <w:sz w:val="17"/>
        </w:rPr>
        <w:t xml:space="preserve">$ </w:t>
      </w:r>
      <w:r>
        <w:t xml:space="preserve"> </w:t>
      </w:r>
      <w:r>
        <w:rPr>
          <w:rFonts w:ascii="Verdana" w:eastAsia="Verdana" w:hAnsi="Verdana" w:cs="Verdana"/>
          <w:sz w:val="17"/>
        </w:rPr>
        <w:t>350</w:t>
      </w:r>
      <w:proofErr w:type="gramEnd"/>
      <w:r>
        <w:t xml:space="preserve"> </w:t>
      </w:r>
      <w:r>
        <w:rPr>
          <w:rFonts w:ascii="Verdana" w:eastAsia="Verdana" w:hAnsi="Verdana" w:cs="Verdana"/>
          <w:sz w:val="17"/>
        </w:rPr>
        <w:t>/</w:t>
      </w:r>
      <w:r>
        <w:t xml:space="preserve"> </w:t>
      </w:r>
      <w:r>
        <w:rPr>
          <w:rFonts w:ascii="Verdana" w:eastAsia="Verdana" w:hAnsi="Verdana" w:cs="Verdana"/>
          <w:sz w:val="17"/>
        </w:rPr>
        <w:t xml:space="preserve"> sqm min. 9 m</w:t>
      </w:r>
      <w:r>
        <w:rPr>
          <w:rFonts w:ascii="Verdana" w:eastAsia="Verdana" w:hAnsi="Verdana" w:cs="Verdana"/>
          <w:sz w:val="17"/>
          <w:vertAlign w:val="superscript"/>
        </w:rPr>
        <w:t>2</w:t>
      </w:r>
      <w:r>
        <w:rPr>
          <w:rFonts w:ascii="Verdana" w:eastAsia="Verdana" w:hAnsi="Verdana" w:cs="Verdana"/>
          <w:sz w:val="17"/>
        </w:rPr>
        <w:t xml:space="preserve">     </w:t>
      </w:r>
    </w:p>
    <w:p w14:paraId="4FA527B2" w14:textId="77777777" w:rsidR="00020B1D" w:rsidRDefault="00000000">
      <w:pPr>
        <w:tabs>
          <w:tab w:val="center" w:pos="2697"/>
          <w:tab w:val="center" w:pos="4614"/>
          <w:tab w:val="center" w:pos="7111"/>
          <w:tab w:val="center" w:pos="9523"/>
        </w:tabs>
        <w:spacing w:after="89" w:line="264"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44FEB95E" wp14:editId="7B1A34CB">
                <wp:simplePos x="0" y="0"/>
                <wp:positionH relativeFrom="column">
                  <wp:posOffset>501389</wp:posOffset>
                </wp:positionH>
                <wp:positionV relativeFrom="paragraph">
                  <wp:posOffset>-242830</wp:posOffset>
                </wp:positionV>
                <wp:extent cx="6371082" cy="742950"/>
                <wp:effectExtent l="0" t="0" r="0" b="0"/>
                <wp:wrapNone/>
                <wp:docPr id="4588" name="Group 4588"/>
                <wp:cNvGraphicFramePr/>
                <a:graphic xmlns:a="http://schemas.openxmlformats.org/drawingml/2006/main">
                  <a:graphicData uri="http://schemas.microsoft.com/office/word/2010/wordprocessingGroup">
                    <wpg:wgp>
                      <wpg:cNvGrpSpPr/>
                      <wpg:grpSpPr>
                        <a:xfrm>
                          <a:off x="0" y="0"/>
                          <a:ext cx="6371082" cy="742950"/>
                          <a:chOff x="0" y="0"/>
                          <a:chExt cx="6371082" cy="742950"/>
                        </a:xfrm>
                      </wpg:grpSpPr>
                      <wps:wsp>
                        <wps:cNvPr id="5162" name="Shape 5162"/>
                        <wps:cNvSpPr/>
                        <wps:spPr>
                          <a:xfrm>
                            <a:off x="12192" y="733806"/>
                            <a:ext cx="6358890" cy="9144"/>
                          </a:xfrm>
                          <a:custGeom>
                            <a:avLst/>
                            <a:gdLst/>
                            <a:ahLst/>
                            <a:cxnLst/>
                            <a:rect l="0" t="0" r="0" b="0"/>
                            <a:pathLst>
                              <a:path w="6358890" h="9144">
                                <a:moveTo>
                                  <a:pt x="0" y="0"/>
                                </a:moveTo>
                                <a:lnTo>
                                  <a:pt x="6358890" y="0"/>
                                </a:lnTo>
                                <a:lnTo>
                                  <a:pt x="63588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 name="Shape 137"/>
                        <wps:cNvSpPr/>
                        <wps:spPr>
                          <a:xfrm>
                            <a:off x="8382" y="391668"/>
                            <a:ext cx="61722" cy="118872"/>
                          </a:xfrm>
                          <a:custGeom>
                            <a:avLst/>
                            <a:gdLst/>
                            <a:ahLst/>
                            <a:cxnLst/>
                            <a:rect l="0" t="0" r="0" b="0"/>
                            <a:pathLst>
                              <a:path w="61722" h="118872">
                                <a:moveTo>
                                  <a:pt x="762" y="0"/>
                                </a:moveTo>
                                <a:lnTo>
                                  <a:pt x="61722" y="0"/>
                                </a:lnTo>
                                <a:lnTo>
                                  <a:pt x="61722" y="9144"/>
                                </a:lnTo>
                                <a:lnTo>
                                  <a:pt x="9144" y="9144"/>
                                </a:lnTo>
                                <a:lnTo>
                                  <a:pt x="9144" y="109728"/>
                                </a:lnTo>
                                <a:lnTo>
                                  <a:pt x="61722" y="109728"/>
                                </a:lnTo>
                                <a:lnTo>
                                  <a:pt x="61722" y="118872"/>
                                </a:lnTo>
                                <a:lnTo>
                                  <a:pt x="762" y="118872"/>
                                </a:lnTo>
                                <a:lnTo>
                                  <a:pt x="0" y="118110"/>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 name="Shape 138"/>
                        <wps:cNvSpPr/>
                        <wps:spPr>
                          <a:xfrm>
                            <a:off x="70104" y="391668"/>
                            <a:ext cx="61722" cy="118872"/>
                          </a:xfrm>
                          <a:custGeom>
                            <a:avLst/>
                            <a:gdLst/>
                            <a:ahLst/>
                            <a:cxnLst/>
                            <a:rect l="0" t="0" r="0" b="0"/>
                            <a:pathLst>
                              <a:path w="61722" h="118872">
                                <a:moveTo>
                                  <a:pt x="0" y="0"/>
                                </a:moveTo>
                                <a:lnTo>
                                  <a:pt x="60960" y="0"/>
                                </a:lnTo>
                                <a:lnTo>
                                  <a:pt x="61722" y="762"/>
                                </a:lnTo>
                                <a:lnTo>
                                  <a:pt x="61722" y="118110"/>
                                </a:lnTo>
                                <a:lnTo>
                                  <a:pt x="60960" y="118872"/>
                                </a:lnTo>
                                <a:lnTo>
                                  <a:pt x="0" y="118872"/>
                                </a:lnTo>
                                <a:lnTo>
                                  <a:pt x="0" y="109728"/>
                                </a:lnTo>
                                <a:lnTo>
                                  <a:pt x="52578" y="109728"/>
                                </a:lnTo>
                                <a:lnTo>
                                  <a:pt x="5257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Shape 139"/>
                        <wps:cNvSpPr/>
                        <wps:spPr>
                          <a:xfrm>
                            <a:off x="0" y="0"/>
                            <a:ext cx="61722" cy="117348"/>
                          </a:xfrm>
                          <a:custGeom>
                            <a:avLst/>
                            <a:gdLst/>
                            <a:ahLst/>
                            <a:cxnLst/>
                            <a:rect l="0" t="0" r="0" b="0"/>
                            <a:pathLst>
                              <a:path w="61722" h="117348">
                                <a:moveTo>
                                  <a:pt x="1524" y="0"/>
                                </a:moveTo>
                                <a:lnTo>
                                  <a:pt x="61722" y="0"/>
                                </a:lnTo>
                                <a:lnTo>
                                  <a:pt x="61722" y="9144"/>
                                </a:lnTo>
                                <a:lnTo>
                                  <a:pt x="9144" y="9144"/>
                                </a:lnTo>
                                <a:lnTo>
                                  <a:pt x="9144" y="108966"/>
                                </a:lnTo>
                                <a:lnTo>
                                  <a:pt x="61722" y="108966"/>
                                </a:lnTo>
                                <a:lnTo>
                                  <a:pt x="61722" y="117348"/>
                                </a:lnTo>
                                <a:lnTo>
                                  <a:pt x="1524" y="117348"/>
                                </a:lnTo>
                                <a:lnTo>
                                  <a:pt x="0" y="115824"/>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Shape 140"/>
                        <wps:cNvSpPr/>
                        <wps:spPr>
                          <a:xfrm>
                            <a:off x="61722" y="0"/>
                            <a:ext cx="62484" cy="117348"/>
                          </a:xfrm>
                          <a:custGeom>
                            <a:avLst/>
                            <a:gdLst/>
                            <a:ahLst/>
                            <a:cxnLst/>
                            <a:rect l="0" t="0" r="0" b="0"/>
                            <a:pathLst>
                              <a:path w="62484" h="117348">
                                <a:moveTo>
                                  <a:pt x="0" y="0"/>
                                </a:moveTo>
                                <a:lnTo>
                                  <a:pt x="61722" y="0"/>
                                </a:lnTo>
                                <a:lnTo>
                                  <a:pt x="62484" y="762"/>
                                </a:lnTo>
                                <a:lnTo>
                                  <a:pt x="62484" y="115824"/>
                                </a:lnTo>
                                <a:lnTo>
                                  <a:pt x="61722" y="117348"/>
                                </a:lnTo>
                                <a:lnTo>
                                  <a:pt x="0" y="117348"/>
                                </a:lnTo>
                                <a:lnTo>
                                  <a:pt x="0" y="108966"/>
                                </a:lnTo>
                                <a:lnTo>
                                  <a:pt x="53340" y="108966"/>
                                </a:lnTo>
                                <a:lnTo>
                                  <a:pt x="53340"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5" name="Picture 145"/>
                          <pic:cNvPicPr/>
                        </pic:nvPicPr>
                        <pic:blipFill>
                          <a:blip r:embed="rId6"/>
                          <a:stretch>
                            <a:fillRect/>
                          </a:stretch>
                        </pic:blipFill>
                        <pic:spPr>
                          <a:xfrm>
                            <a:off x="422910" y="45720"/>
                            <a:ext cx="2148840" cy="146304"/>
                          </a:xfrm>
                          <a:prstGeom prst="rect">
                            <a:avLst/>
                          </a:prstGeom>
                        </pic:spPr>
                      </pic:pic>
                      <pic:pic xmlns:pic="http://schemas.openxmlformats.org/drawingml/2006/picture">
                        <pic:nvPicPr>
                          <pic:cNvPr id="240" name="Picture 240"/>
                          <pic:cNvPicPr/>
                        </pic:nvPicPr>
                        <pic:blipFill>
                          <a:blip r:embed="rId7"/>
                          <a:stretch>
                            <a:fillRect/>
                          </a:stretch>
                        </pic:blipFill>
                        <pic:spPr>
                          <a:xfrm>
                            <a:off x="422910" y="429768"/>
                            <a:ext cx="1932432" cy="146304"/>
                          </a:xfrm>
                          <a:prstGeom prst="rect">
                            <a:avLst/>
                          </a:prstGeom>
                        </pic:spPr>
                      </pic:pic>
                      <pic:pic xmlns:pic="http://schemas.openxmlformats.org/drawingml/2006/picture">
                        <pic:nvPicPr>
                          <pic:cNvPr id="276" name="Picture 276"/>
                          <pic:cNvPicPr/>
                        </pic:nvPicPr>
                        <pic:blipFill>
                          <a:blip r:embed="rId8"/>
                          <a:stretch>
                            <a:fillRect/>
                          </a:stretch>
                        </pic:blipFill>
                        <pic:spPr>
                          <a:xfrm>
                            <a:off x="4022598" y="429768"/>
                            <a:ext cx="1146048" cy="146304"/>
                          </a:xfrm>
                          <a:prstGeom prst="rect">
                            <a:avLst/>
                          </a:prstGeom>
                        </pic:spPr>
                      </pic:pic>
                    </wpg:wgp>
                  </a:graphicData>
                </a:graphic>
              </wp:anchor>
            </w:drawing>
          </mc:Choice>
          <mc:Fallback xmlns:a="http://schemas.openxmlformats.org/drawingml/2006/main">
            <w:pict>
              <v:group id="Group 4588" style="width:501.66pt;height:58.5pt;position:absolute;z-index:-2147483516;mso-position-horizontal-relative:text;mso-position-horizontal:absolute;margin-left:39.4795pt;mso-position-vertical-relative:text;margin-top:-19.1206pt;" coordsize="63710,7429">
                <v:shape id="Shape 5163" style="position:absolute;width:63588;height:91;left:121;top:7338;" coordsize="6358890,9144" path="m0,0l6358890,0l6358890,9144l0,9144l0,0">
                  <v:stroke weight="0pt" endcap="flat" joinstyle="miter" miterlimit="10" on="false" color="#000000" opacity="0"/>
                  <v:fill on="true" color="#000000"/>
                </v:shape>
                <v:shape id="Shape 137" style="position:absolute;width:617;height:1188;left:83;top:3916;" coordsize="61722,118872" path="m762,0l61722,0l61722,9144l9144,9144l9144,109728l61722,109728l61722,118872l762,118872l0,118110l0,762l762,0x">
                  <v:stroke weight="0pt" endcap="flat" joinstyle="miter" miterlimit="10" on="false" color="#000000" opacity="0"/>
                  <v:fill on="true" color="#000000"/>
                </v:shape>
                <v:shape id="Shape 138" style="position:absolute;width:617;height:1188;left:701;top:3916;" coordsize="61722,118872" path="m0,0l60960,0l61722,762l61722,118110l60960,118872l0,118872l0,109728l52578,109728l52578,9144l0,9144l0,0x">
                  <v:stroke weight="0pt" endcap="flat" joinstyle="miter" miterlimit="10" on="false" color="#000000" opacity="0"/>
                  <v:fill on="true" color="#000000"/>
                </v:shape>
                <v:shape id="Shape 139" style="position:absolute;width:617;height:1173;left:0;top:0;" coordsize="61722,117348" path="m1524,0l61722,0l61722,9144l9144,9144l9144,108966l61722,108966l61722,117348l1524,117348l0,115824l0,762l1524,0x">
                  <v:stroke weight="0pt" endcap="flat" joinstyle="miter" miterlimit="10" on="false" color="#000000" opacity="0"/>
                  <v:fill on="true" color="#000000"/>
                </v:shape>
                <v:shape id="Shape 140" style="position:absolute;width:624;height:1173;left:617;top:0;" coordsize="62484,117348" path="m0,0l61722,0l62484,762l62484,115824l61722,117348l0,117348l0,108966l53340,108966l53340,9144l0,9144l0,0x">
                  <v:stroke weight="0pt" endcap="flat" joinstyle="miter" miterlimit="10" on="false" color="#000000" opacity="0"/>
                  <v:fill on="true" color="#000000"/>
                </v:shape>
                <v:shape id="Picture 145" style="position:absolute;width:21488;height:1463;left:4229;top:457;" filled="f">
                  <v:imagedata r:id="rId9"/>
                </v:shape>
                <v:shape id="Picture 240" style="position:absolute;width:19324;height:1463;left:4229;top:4297;" filled="f">
                  <v:imagedata r:id="rId10"/>
                </v:shape>
                <v:shape id="Picture 276" style="position:absolute;width:11460;height:1463;left:40225;top:4297;" filled="f">
                  <v:imagedata r:id="rId11"/>
                </v:shape>
              </v:group>
            </w:pict>
          </mc:Fallback>
        </mc:AlternateContent>
      </w:r>
      <w:r>
        <w:rPr>
          <w:rFonts w:ascii="Calibri" w:eastAsia="Calibri" w:hAnsi="Calibri" w:cs="Calibri"/>
          <w:sz w:val="22"/>
        </w:rPr>
        <w:tab/>
      </w:r>
      <w:r>
        <w:rPr>
          <w:rFonts w:ascii="Verdana" w:eastAsia="Verdana" w:hAnsi="Verdana" w:cs="Verdana"/>
          <w:sz w:val="17"/>
        </w:rPr>
        <w:t xml:space="preserve">     </w:t>
      </w:r>
      <w:r>
        <w:t xml:space="preserve"> </w:t>
      </w:r>
      <w:proofErr w:type="gramStart"/>
      <w:r>
        <w:rPr>
          <w:rFonts w:ascii="Verdana" w:eastAsia="Verdana" w:hAnsi="Verdana" w:cs="Verdana"/>
          <w:sz w:val="17"/>
        </w:rPr>
        <w:t>1</w:t>
      </w:r>
      <w:r>
        <w:t xml:space="preserve"> </w:t>
      </w:r>
      <w:r>
        <w:rPr>
          <w:rFonts w:ascii="Verdana" w:eastAsia="Verdana" w:hAnsi="Verdana" w:cs="Verdana"/>
          <w:sz w:val="17"/>
        </w:rPr>
        <w:t xml:space="preserve"> table</w:t>
      </w:r>
      <w:proofErr w:type="gramEnd"/>
      <w:r>
        <w:rPr>
          <w:rFonts w:ascii="Verdana" w:eastAsia="Verdana" w:hAnsi="Verdana" w:cs="Verdana"/>
          <w:sz w:val="17"/>
        </w:rPr>
        <w:t xml:space="preserve"> –</w:t>
      </w:r>
      <w:r>
        <w:t xml:space="preserve"> </w:t>
      </w:r>
      <w:r>
        <w:rPr>
          <w:rFonts w:ascii="Verdana" w:eastAsia="Verdana" w:hAnsi="Verdana" w:cs="Verdana"/>
          <w:sz w:val="17"/>
        </w:rPr>
        <w:t xml:space="preserve"> </w:t>
      </w:r>
      <w:r>
        <w:t xml:space="preserve"> </w:t>
      </w:r>
      <w:r>
        <w:rPr>
          <w:rFonts w:ascii="Verdana" w:eastAsia="Verdana" w:hAnsi="Verdana" w:cs="Verdana"/>
          <w:sz w:val="17"/>
        </w:rPr>
        <w:t>2</w:t>
      </w:r>
      <w:r>
        <w:t xml:space="preserve">  </w:t>
      </w:r>
      <w:r>
        <w:rPr>
          <w:rFonts w:ascii="Verdana" w:eastAsia="Verdana" w:hAnsi="Verdana" w:cs="Verdana"/>
          <w:sz w:val="17"/>
        </w:rPr>
        <w:t xml:space="preserve"> chairs </w:t>
      </w:r>
      <w:r>
        <w:t xml:space="preserve"> </w:t>
      </w:r>
      <w:r>
        <w:rPr>
          <w:rFonts w:ascii="Verdana" w:eastAsia="Verdana" w:hAnsi="Verdana" w:cs="Verdana"/>
          <w:sz w:val="17"/>
        </w:rPr>
        <w:t xml:space="preserve">– </w:t>
      </w:r>
      <w:r>
        <w:t xml:space="preserve"> </w:t>
      </w:r>
      <w:r>
        <w:rPr>
          <w:rFonts w:ascii="Verdana" w:eastAsia="Verdana" w:hAnsi="Verdana" w:cs="Verdana"/>
          <w:sz w:val="17"/>
        </w:rPr>
        <w:t>3</w:t>
      </w:r>
      <w:r>
        <w:t xml:space="preserve"> </w:t>
      </w:r>
      <w:r>
        <w:rPr>
          <w:rFonts w:ascii="Verdana" w:eastAsia="Verdana" w:hAnsi="Verdana" w:cs="Verdana"/>
          <w:sz w:val="17"/>
        </w:rPr>
        <w:t xml:space="preserve"> spot lights </w:t>
      </w:r>
      <w:r>
        <w:t xml:space="preserve"> </w:t>
      </w:r>
      <w:r>
        <w:tab/>
      </w:r>
      <w:r>
        <w:rPr>
          <w:rFonts w:ascii="Verdana" w:eastAsia="Verdana" w:hAnsi="Verdana" w:cs="Verdana"/>
          <w:sz w:val="17"/>
        </w:rPr>
        <w:t>–</w:t>
      </w:r>
      <w:r>
        <w:t xml:space="preserve"> </w:t>
      </w:r>
      <w:r>
        <w:rPr>
          <w:rFonts w:ascii="Verdana" w:eastAsia="Verdana" w:hAnsi="Verdana" w:cs="Verdana"/>
          <w:sz w:val="17"/>
        </w:rPr>
        <w:t xml:space="preserve"> </w:t>
      </w:r>
      <w:r>
        <w:t xml:space="preserve"> </w:t>
      </w:r>
      <w:r>
        <w:rPr>
          <w:rFonts w:ascii="Verdana" w:eastAsia="Verdana" w:hAnsi="Verdana" w:cs="Verdana"/>
          <w:sz w:val="17"/>
        </w:rPr>
        <w:t>1(10)</w:t>
      </w:r>
      <w:r>
        <w:t xml:space="preserve"> </w:t>
      </w:r>
      <w:r>
        <w:tab/>
      </w:r>
      <w:r>
        <w:rPr>
          <w:rFonts w:ascii="Verdana" w:eastAsia="Verdana" w:hAnsi="Verdana" w:cs="Verdana"/>
          <w:sz w:val="17"/>
        </w:rPr>
        <w:t xml:space="preserve"> amp. Socket– dustbin - Name board </w:t>
      </w:r>
      <w:proofErr w:type="gramStart"/>
      <w:r>
        <w:rPr>
          <w:rFonts w:ascii="Verdana" w:eastAsia="Verdana" w:hAnsi="Verdana" w:cs="Verdana"/>
          <w:sz w:val="17"/>
        </w:rPr>
        <w:t xml:space="preserve">– </w:t>
      </w:r>
      <w:r>
        <w:t xml:space="preserve"> </w:t>
      </w:r>
      <w:r>
        <w:rPr>
          <w:rFonts w:ascii="Verdana" w:eastAsia="Verdana" w:hAnsi="Verdana" w:cs="Verdana"/>
          <w:sz w:val="17"/>
        </w:rPr>
        <w:t>carpet</w:t>
      </w:r>
      <w:proofErr w:type="gramEnd"/>
      <w:r>
        <w:rPr>
          <w:rFonts w:ascii="Verdana" w:eastAsia="Verdana" w:hAnsi="Verdana" w:cs="Verdana"/>
          <w:sz w:val="17"/>
        </w:rPr>
        <w:t xml:space="preserve"> tiles    </w:t>
      </w:r>
      <w:r>
        <w:t xml:space="preserve"> </w:t>
      </w:r>
      <w:r>
        <w:tab/>
      </w:r>
      <w:r>
        <w:rPr>
          <w:rFonts w:ascii="Verdana" w:eastAsia="Verdana" w:hAnsi="Verdana" w:cs="Verdana"/>
          <w:sz w:val="17"/>
        </w:rPr>
        <w:t xml:space="preserve"> </w:t>
      </w:r>
    </w:p>
    <w:p w14:paraId="3F5D3D8C" w14:textId="77777777" w:rsidR="000307ED" w:rsidRDefault="00000000">
      <w:pPr>
        <w:spacing w:after="154" w:line="264" w:lineRule="auto"/>
        <w:ind w:left="1168" w:right="35" w:hanging="10"/>
        <w:jc w:val="left"/>
        <w:rPr>
          <w:rFonts w:ascii="Verdana" w:eastAsia="Verdana" w:hAnsi="Verdana" w:cs="Verdana"/>
          <w:sz w:val="17"/>
        </w:rPr>
      </w:pPr>
      <w:r>
        <w:rPr>
          <w:rFonts w:ascii="Verdana" w:eastAsia="Verdana" w:hAnsi="Verdana" w:cs="Verdana"/>
          <w:sz w:val="17"/>
        </w:rPr>
        <w:t xml:space="preserve">     </w:t>
      </w:r>
      <w:r>
        <w:t xml:space="preserve"> </w:t>
      </w:r>
      <w:r>
        <w:rPr>
          <w:rFonts w:ascii="Verdana" w:eastAsia="Verdana" w:hAnsi="Verdana" w:cs="Verdana"/>
          <w:sz w:val="17"/>
        </w:rPr>
        <w:t>Indoor Space Only at US$ 3</w:t>
      </w:r>
      <w:r>
        <w:t xml:space="preserve"> </w:t>
      </w:r>
      <w:r>
        <w:rPr>
          <w:rFonts w:ascii="Verdana" w:eastAsia="Verdana" w:hAnsi="Verdana" w:cs="Verdana"/>
          <w:sz w:val="17"/>
        </w:rPr>
        <w:t>00</w:t>
      </w:r>
      <w:r>
        <w:t xml:space="preserve"> </w:t>
      </w:r>
      <w:r>
        <w:rPr>
          <w:rFonts w:ascii="Verdana" w:eastAsia="Verdana" w:hAnsi="Verdana" w:cs="Verdana"/>
          <w:sz w:val="17"/>
        </w:rPr>
        <w:t xml:space="preserve"> </w:t>
      </w:r>
      <w:r>
        <w:t xml:space="preserve"> </w:t>
      </w:r>
      <w:proofErr w:type="gramStart"/>
      <w:r>
        <w:rPr>
          <w:rFonts w:ascii="Verdana" w:eastAsia="Verdana" w:hAnsi="Verdana" w:cs="Verdana"/>
          <w:sz w:val="17"/>
        </w:rPr>
        <w:t>/</w:t>
      </w:r>
      <w:r>
        <w:t xml:space="preserve"> </w:t>
      </w:r>
      <w:r>
        <w:rPr>
          <w:rFonts w:ascii="Verdana" w:eastAsia="Verdana" w:hAnsi="Verdana" w:cs="Verdana"/>
          <w:sz w:val="17"/>
        </w:rPr>
        <w:t xml:space="preserve"> sq.</w:t>
      </w:r>
      <w:proofErr w:type="gramEnd"/>
      <w:r>
        <w:rPr>
          <w:rFonts w:ascii="Verdana" w:eastAsia="Verdana" w:hAnsi="Verdana" w:cs="Verdana"/>
          <w:sz w:val="17"/>
        </w:rPr>
        <w:t xml:space="preserve"> m min. 9 m</w:t>
      </w:r>
      <w:r>
        <w:rPr>
          <w:rFonts w:ascii="Verdana" w:eastAsia="Verdana" w:hAnsi="Verdana" w:cs="Verdana"/>
          <w:sz w:val="17"/>
          <w:vertAlign w:val="superscript"/>
        </w:rPr>
        <w:t>2</w:t>
      </w:r>
      <w:r>
        <w:rPr>
          <w:rFonts w:ascii="Verdana" w:eastAsia="Verdana" w:hAnsi="Verdana" w:cs="Verdana"/>
          <w:sz w:val="17"/>
        </w:rPr>
        <w:t xml:space="preserve">     (No fittings – No furniture)   </w:t>
      </w:r>
    </w:p>
    <w:p w14:paraId="12DD2816" w14:textId="77777777" w:rsidR="000307ED" w:rsidRDefault="000307ED" w:rsidP="000307ED">
      <w:pPr>
        <w:spacing w:after="154" w:line="264" w:lineRule="auto"/>
        <w:ind w:left="520" w:right="35" w:hanging="10"/>
        <w:jc w:val="left"/>
        <w:rPr>
          <w:rFonts w:ascii="Verdana" w:eastAsia="Verdana" w:hAnsi="Verdana" w:cs="Verdana"/>
          <w:sz w:val="17"/>
        </w:rPr>
      </w:pPr>
    </w:p>
    <w:p w14:paraId="660A3135" w14:textId="64AEDBBF" w:rsidR="00020B1D" w:rsidRDefault="00000000" w:rsidP="000307ED">
      <w:pPr>
        <w:spacing w:after="154" w:line="264" w:lineRule="auto"/>
        <w:ind w:left="520" w:right="35" w:hanging="10"/>
        <w:jc w:val="left"/>
      </w:pPr>
      <w:r>
        <w:rPr>
          <w:rFonts w:ascii="Verdana" w:eastAsia="Verdana" w:hAnsi="Verdana" w:cs="Verdana"/>
          <w:sz w:val="17"/>
        </w:rPr>
        <w:t xml:space="preserve">  </w:t>
      </w:r>
      <w:r>
        <w:t xml:space="preserve">   </w:t>
      </w:r>
      <w:r>
        <w:rPr>
          <w:rFonts w:ascii="Verdana" w:eastAsia="Verdana" w:hAnsi="Verdana" w:cs="Verdana"/>
          <w:sz w:val="17"/>
        </w:rPr>
        <w:t xml:space="preserve">  Please Reserve: ……………. SQM of exhibition space per the above selected type. </w:t>
      </w:r>
      <w:r w:rsidR="000307ED">
        <w:rPr>
          <w:rFonts w:ascii="Verdana" w:eastAsia="Verdana" w:hAnsi="Verdana" w:cs="Verdana"/>
          <w:sz w:val="17"/>
        </w:rPr>
        <w:t xml:space="preserve">        </w:t>
      </w:r>
      <w:r>
        <w:rPr>
          <w:rFonts w:ascii="Verdana" w:eastAsia="Verdana" w:hAnsi="Verdana" w:cs="Verdana"/>
          <w:sz w:val="17"/>
        </w:rPr>
        <w:t xml:space="preserve">  </w:t>
      </w:r>
      <w:r>
        <w:t xml:space="preserve"> </w:t>
      </w:r>
    </w:p>
    <w:p w14:paraId="300E9A31" w14:textId="77777777" w:rsidR="00020B1D" w:rsidRDefault="00000000">
      <w:pPr>
        <w:spacing w:after="240" w:line="264" w:lineRule="auto"/>
        <w:ind w:left="820" w:right="35" w:hanging="10"/>
        <w:jc w:val="left"/>
      </w:pPr>
      <w:r>
        <w:rPr>
          <w:rFonts w:ascii="Verdana" w:eastAsia="Verdana" w:hAnsi="Verdana" w:cs="Verdana"/>
          <w:sz w:val="17"/>
        </w:rPr>
        <w:t xml:space="preserve">  At the rate of US$ ……………. Per m</w:t>
      </w:r>
      <w:r>
        <w:rPr>
          <w:rFonts w:ascii="Verdana" w:eastAsia="Verdana" w:hAnsi="Verdana" w:cs="Verdana"/>
          <w:sz w:val="17"/>
          <w:vertAlign w:val="superscript"/>
        </w:rPr>
        <w:t>2</w:t>
      </w:r>
      <w:r>
        <w:rPr>
          <w:rFonts w:ascii="Verdana" w:eastAsia="Verdana" w:hAnsi="Verdana" w:cs="Verdana"/>
          <w:sz w:val="17"/>
        </w:rPr>
        <w:t xml:space="preserve"> Total          Amount Due US$…………….                  </w:t>
      </w:r>
      <w:r>
        <w:t xml:space="preserve"> </w:t>
      </w:r>
    </w:p>
    <w:p w14:paraId="3B3E1EC5" w14:textId="77777777" w:rsidR="00020B1D" w:rsidRDefault="00000000">
      <w:pPr>
        <w:pStyle w:val="Heading1"/>
      </w:pPr>
      <w:r>
        <w:t xml:space="preserve">TERMS OF PAYMENT  </w:t>
      </w:r>
    </w:p>
    <w:p w14:paraId="592F44A8" w14:textId="77777777" w:rsidR="00020B1D" w:rsidRDefault="00000000">
      <w:pPr>
        <w:numPr>
          <w:ilvl w:val="0"/>
          <w:numId w:val="1"/>
        </w:numPr>
        <w:spacing w:line="264" w:lineRule="auto"/>
        <w:ind w:right="1349" w:firstLine="395"/>
        <w:jc w:val="left"/>
      </w:pPr>
      <w:r>
        <w:rPr>
          <w:rFonts w:ascii="Verdana" w:eastAsia="Verdana" w:hAnsi="Verdana" w:cs="Verdana"/>
          <w:sz w:val="17"/>
        </w:rPr>
        <w:t xml:space="preserve">Stand Application must be accompanied with 50% initial payment     </w:t>
      </w:r>
      <w:r>
        <w:t xml:space="preserve"> </w:t>
      </w:r>
    </w:p>
    <w:p w14:paraId="0569B9C0" w14:textId="63BB391F" w:rsidR="00020B1D" w:rsidRDefault="00000000">
      <w:pPr>
        <w:numPr>
          <w:ilvl w:val="0"/>
          <w:numId w:val="1"/>
        </w:numPr>
        <w:spacing w:after="230" w:line="264" w:lineRule="auto"/>
        <w:ind w:right="1349" w:firstLine="395"/>
        <w:jc w:val="left"/>
      </w:pPr>
      <w:r>
        <w:rPr>
          <w:rFonts w:ascii="Verdana" w:eastAsia="Verdana" w:hAnsi="Verdana" w:cs="Verdana"/>
          <w:sz w:val="17"/>
        </w:rPr>
        <w:t xml:space="preserve">100% Balance payment must be paid on or before the 1st of JULY, 2024    </w:t>
      </w:r>
      <w:r>
        <w:t xml:space="preserve"> </w:t>
      </w:r>
      <w:r>
        <w:rPr>
          <w:rFonts w:ascii="Verdana" w:eastAsia="Verdana" w:hAnsi="Verdana" w:cs="Verdana"/>
          <w:b/>
          <w:sz w:val="5"/>
        </w:rPr>
        <w:t xml:space="preserve"> </w:t>
      </w:r>
    </w:p>
    <w:p w14:paraId="65C8F94B" w14:textId="77777777" w:rsidR="00020B1D" w:rsidRDefault="00000000">
      <w:pPr>
        <w:spacing w:after="0" w:line="259" w:lineRule="auto"/>
        <w:ind w:left="776" w:right="0" w:firstLine="0"/>
        <w:jc w:val="left"/>
      </w:pPr>
      <w:r>
        <w:rPr>
          <w:rFonts w:ascii="Verdana" w:eastAsia="Verdana" w:hAnsi="Verdana" w:cs="Verdana"/>
          <w:sz w:val="17"/>
        </w:rPr>
        <w:t xml:space="preserve">   </w:t>
      </w:r>
      <w:r>
        <w:t xml:space="preserve"> </w:t>
      </w:r>
    </w:p>
    <w:p w14:paraId="6A10ADBA" w14:textId="77777777" w:rsidR="00020B1D" w:rsidRDefault="00000000">
      <w:pPr>
        <w:spacing w:line="264" w:lineRule="auto"/>
        <w:ind w:left="772" w:right="35" w:hanging="10"/>
        <w:jc w:val="left"/>
      </w:pPr>
      <w:r>
        <w:rPr>
          <w:rFonts w:ascii="Verdana" w:eastAsia="Verdana" w:hAnsi="Verdana" w:cs="Verdana"/>
          <w:sz w:val="17"/>
        </w:rPr>
        <w:t xml:space="preserve">This form must be signed by a person authorized to reserve exhibition space on behalf of the company.  </w:t>
      </w:r>
      <w:r>
        <w:t xml:space="preserve"> </w:t>
      </w:r>
    </w:p>
    <w:p w14:paraId="1CE59F99" w14:textId="77777777" w:rsidR="00020B1D" w:rsidRDefault="00000000">
      <w:pPr>
        <w:spacing w:after="0" w:line="259" w:lineRule="auto"/>
        <w:ind w:left="810" w:right="0" w:firstLine="0"/>
        <w:jc w:val="left"/>
      </w:pPr>
      <w:r>
        <w:rPr>
          <w:rFonts w:ascii="Verdana" w:eastAsia="Verdana" w:hAnsi="Verdana" w:cs="Verdana"/>
          <w:sz w:val="17"/>
        </w:rPr>
        <w:t xml:space="preserve">   </w:t>
      </w:r>
      <w:r>
        <w:t xml:space="preserve"> </w:t>
      </w:r>
    </w:p>
    <w:p w14:paraId="3028810E" w14:textId="77777777" w:rsidR="00020B1D" w:rsidRDefault="00000000">
      <w:pPr>
        <w:spacing w:line="264" w:lineRule="auto"/>
        <w:ind w:left="772" w:right="35" w:hanging="10"/>
        <w:jc w:val="left"/>
      </w:pPr>
      <w:r>
        <w:rPr>
          <w:rFonts w:ascii="Verdana" w:eastAsia="Verdana" w:hAnsi="Verdana" w:cs="Verdana"/>
          <w:sz w:val="17"/>
        </w:rPr>
        <w:t xml:space="preserve">We, the under signed. Confirm our booking of exhibit space as detailed in this form. We also confirm having read and understood the terms and conditions governing participation in the exhibition and that we agree to abide the said terms and conditions without. Reservation     </w:t>
      </w:r>
      <w:r>
        <w:t xml:space="preserve"> </w:t>
      </w:r>
    </w:p>
    <w:p w14:paraId="1CEBD313" w14:textId="77777777" w:rsidR="00020B1D" w:rsidRDefault="00000000">
      <w:pPr>
        <w:spacing w:after="161" w:line="264" w:lineRule="auto"/>
        <w:ind w:left="687" w:right="35" w:hanging="10"/>
        <w:jc w:val="left"/>
      </w:pPr>
      <w:r>
        <w:rPr>
          <w:rFonts w:ascii="Verdana" w:eastAsia="Verdana" w:hAnsi="Verdana" w:cs="Verdana"/>
          <w:b/>
          <w:sz w:val="17"/>
        </w:rPr>
        <w:t xml:space="preserve"> </w:t>
      </w:r>
      <w:r>
        <w:rPr>
          <w:rFonts w:ascii="Verdana" w:eastAsia="Verdana" w:hAnsi="Verdana" w:cs="Verdana"/>
          <w:sz w:val="17"/>
        </w:rPr>
        <w:t>Name: ………………….………………….……   Position</w:t>
      </w:r>
      <w:proofErr w:type="gramStart"/>
      <w:r>
        <w:rPr>
          <w:rFonts w:ascii="Verdana" w:eastAsia="Verdana" w:hAnsi="Verdana" w:cs="Verdana"/>
          <w:sz w:val="17"/>
        </w:rPr>
        <w:t xml:space="preserve"> :…</w:t>
      </w:r>
      <w:proofErr w:type="gramEnd"/>
      <w:r>
        <w:rPr>
          <w:rFonts w:ascii="Verdana" w:eastAsia="Verdana" w:hAnsi="Verdana" w:cs="Verdana"/>
          <w:sz w:val="17"/>
        </w:rPr>
        <w:t>……………………………. Signature: …………</w:t>
      </w:r>
      <w:proofErr w:type="gramStart"/>
      <w:r>
        <w:rPr>
          <w:rFonts w:ascii="Verdana" w:eastAsia="Verdana" w:hAnsi="Verdana" w:cs="Verdana"/>
          <w:sz w:val="17"/>
        </w:rPr>
        <w:t>…..</w:t>
      </w:r>
      <w:proofErr w:type="gramEnd"/>
      <w:r>
        <w:rPr>
          <w:rFonts w:ascii="Verdana" w:eastAsia="Verdana" w:hAnsi="Verdana" w:cs="Verdana"/>
          <w:sz w:val="17"/>
        </w:rPr>
        <w:t xml:space="preserve">………… Date: …………………….   </w:t>
      </w:r>
      <w:r>
        <w:t xml:space="preserve"> </w:t>
      </w:r>
    </w:p>
    <w:p w14:paraId="1E0D4357" w14:textId="77777777" w:rsidR="00020B1D" w:rsidRDefault="00000000">
      <w:pPr>
        <w:spacing w:after="213" w:line="259" w:lineRule="auto"/>
        <w:ind w:left="0" w:right="42" w:firstLine="0"/>
        <w:jc w:val="right"/>
      </w:pPr>
      <w:r>
        <w:rPr>
          <w:rFonts w:ascii="Calibri" w:eastAsia="Calibri" w:hAnsi="Calibri" w:cs="Calibri"/>
          <w:noProof/>
          <w:sz w:val="22"/>
        </w:rPr>
        <mc:AlternateContent>
          <mc:Choice Requires="wpg">
            <w:drawing>
              <wp:inline distT="0" distB="0" distL="0" distR="0" wp14:anchorId="3768544C" wp14:editId="3876A786">
                <wp:extent cx="6467856" cy="68580"/>
                <wp:effectExtent l="0" t="0" r="0" b="0"/>
                <wp:docPr id="4589" name="Group 4589"/>
                <wp:cNvGraphicFramePr/>
                <a:graphic xmlns:a="http://schemas.openxmlformats.org/drawingml/2006/main">
                  <a:graphicData uri="http://schemas.microsoft.com/office/word/2010/wordprocessingGroup">
                    <wpg:wgp>
                      <wpg:cNvGrpSpPr/>
                      <wpg:grpSpPr>
                        <a:xfrm>
                          <a:off x="0" y="0"/>
                          <a:ext cx="6467856" cy="68580"/>
                          <a:chOff x="0" y="0"/>
                          <a:chExt cx="6467856" cy="68580"/>
                        </a:xfrm>
                      </wpg:grpSpPr>
                      <wps:wsp>
                        <wps:cNvPr id="5164" name="Shape 5164"/>
                        <wps:cNvSpPr/>
                        <wps:spPr>
                          <a:xfrm>
                            <a:off x="0" y="0"/>
                            <a:ext cx="6467856" cy="68580"/>
                          </a:xfrm>
                          <a:custGeom>
                            <a:avLst/>
                            <a:gdLst/>
                            <a:ahLst/>
                            <a:cxnLst/>
                            <a:rect l="0" t="0" r="0" b="0"/>
                            <a:pathLst>
                              <a:path w="6467856" h="68580">
                                <a:moveTo>
                                  <a:pt x="0" y="0"/>
                                </a:moveTo>
                                <a:lnTo>
                                  <a:pt x="6467856" y="0"/>
                                </a:lnTo>
                                <a:lnTo>
                                  <a:pt x="6467856" y="68580"/>
                                </a:lnTo>
                                <a:lnTo>
                                  <a:pt x="0" y="68580"/>
                                </a:lnTo>
                                <a:lnTo>
                                  <a:pt x="0" y="0"/>
                                </a:lnTo>
                              </a:path>
                            </a:pathLst>
                          </a:custGeom>
                          <a:ln w="0" cap="flat">
                            <a:miter lim="127000"/>
                          </a:ln>
                        </wps:spPr>
                        <wps:style>
                          <a:lnRef idx="0">
                            <a:srgbClr val="000000">
                              <a:alpha val="0"/>
                            </a:srgbClr>
                          </a:lnRef>
                          <a:fillRef idx="1">
                            <a:srgbClr val="166628"/>
                          </a:fillRef>
                          <a:effectRef idx="0">
                            <a:scrgbClr r="0" g="0" b="0"/>
                          </a:effectRef>
                          <a:fontRef idx="none"/>
                        </wps:style>
                        <wps:bodyPr/>
                      </wps:wsp>
                    </wpg:wgp>
                  </a:graphicData>
                </a:graphic>
              </wp:inline>
            </w:drawing>
          </mc:Choice>
          <mc:Fallback xmlns:a="http://schemas.openxmlformats.org/drawingml/2006/main">
            <w:pict>
              <v:group id="Group 4589" style="width:509.28pt;height:5.40002pt;mso-position-horizontal-relative:char;mso-position-vertical-relative:line" coordsize="64678,685">
                <v:shape id="Shape 5165" style="position:absolute;width:64678;height:685;left:0;top:0;" coordsize="6467856,68580" path="m0,0l6467856,0l6467856,68580l0,68580l0,0">
                  <v:stroke weight="0pt" endcap="flat" joinstyle="miter" miterlimit="10" on="false" color="#000000" opacity="0"/>
                  <v:fill on="true" color="#166628"/>
                </v:shape>
              </v:group>
            </w:pict>
          </mc:Fallback>
        </mc:AlternateContent>
      </w:r>
      <w:r>
        <w:rPr>
          <w:rFonts w:ascii="Verdana" w:eastAsia="Verdana" w:hAnsi="Verdana" w:cs="Verdana"/>
          <w:sz w:val="17"/>
        </w:rPr>
        <w:t xml:space="preserve">    </w:t>
      </w:r>
      <w:r>
        <w:t xml:space="preserve"> </w:t>
      </w:r>
    </w:p>
    <w:p w14:paraId="7DDD265C" w14:textId="77777777" w:rsidR="00020B1D" w:rsidRDefault="00000000">
      <w:pPr>
        <w:spacing w:line="264" w:lineRule="auto"/>
        <w:ind w:left="687" w:right="35" w:hanging="10"/>
        <w:jc w:val="left"/>
      </w:pPr>
      <w:r>
        <w:rPr>
          <w:rFonts w:ascii="Verdana" w:eastAsia="Verdana" w:hAnsi="Verdana" w:cs="Verdana"/>
          <w:b/>
          <w:sz w:val="17"/>
        </w:rPr>
        <w:t>ORGANIZERS</w:t>
      </w:r>
      <w:r>
        <w:rPr>
          <w:rFonts w:ascii="Verdana" w:eastAsia="Verdana" w:hAnsi="Verdana" w:cs="Verdana"/>
          <w:sz w:val="17"/>
        </w:rPr>
        <w:t xml:space="preserve">: INTERNATIONAL TRADE EXPO (ITE)  </w:t>
      </w:r>
      <w:r>
        <w:t xml:space="preserve"> </w:t>
      </w:r>
    </w:p>
    <w:p w14:paraId="28159BBF" w14:textId="77777777" w:rsidR="00020B1D" w:rsidRDefault="00000000">
      <w:pPr>
        <w:spacing w:after="0" w:line="259" w:lineRule="auto"/>
        <w:ind w:left="692" w:right="0" w:firstLine="0"/>
        <w:jc w:val="left"/>
      </w:pPr>
      <w:r>
        <w:rPr>
          <w:rFonts w:ascii="Verdana" w:eastAsia="Verdana" w:hAnsi="Verdana" w:cs="Verdana"/>
          <w:sz w:val="17"/>
        </w:rPr>
        <w:t xml:space="preserve"> </w:t>
      </w:r>
      <w:r>
        <w:t xml:space="preserve"> </w:t>
      </w:r>
    </w:p>
    <w:p w14:paraId="6004BFD5" w14:textId="77777777" w:rsidR="00020B1D" w:rsidRDefault="00000000">
      <w:pPr>
        <w:spacing w:line="264" w:lineRule="auto"/>
        <w:ind w:left="687" w:right="35" w:hanging="10"/>
        <w:jc w:val="left"/>
      </w:pPr>
      <w:r>
        <w:rPr>
          <w:rFonts w:ascii="Verdana" w:eastAsia="Verdana" w:hAnsi="Verdana" w:cs="Verdana"/>
          <w:sz w:val="17"/>
        </w:rPr>
        <w:t>Project Manager: …………………………………………………….…………… Signature: …………………………………</w:t>
      </w:r>
      <w:proofErr w:type="gramStart"/>
      <w:r>
        <w:rPr>
          <w:rFonts w:ascii="Verdana" w:eastAsia="Verdana" w:hAnsi="Verdana" w:cs="Verdana"/>
          <w:sz w:val="17"/>
        </w:rPr>
        <w:t>…..</w:t>
      </w:r>
      <w:proofErr w:type="gramEnd"/>
      <w:r>
        <w:rPr>
          <w:rFonts w:ascii="Verdana" w:eastAsia="Verdana" w:hAnsi="Verdana" w:cs="Verdana"/>
          <w:sz w:val="17"/>
        </w:rPr>
        <w:t xml:space="preserve">… Date: ………………………     </w:t>
      </w:r>
      <w:r>
        <w:t xml:space="preserve"> </w:t>
      </w:r>
    </w:p>
    <w:p w14:paraId="3140393A" w14:textId="77777777" w:rsidR="00020B1D" w:rsidRDefault="00000000">
      <w:pPr>
        <w:spacing w:after="23" w:line="259" w:lineRule="auto"/>
        <w:ind w:left="664" w:right="0" w:firstLine="0"/>
        <w:jc w:val="left"/>
      </w:pPr>
      <w:r>
        <w:rPr>
          <w:rFonts w:ascii="Verdana" w:eastAsia="Verdana" w:hAnsi="Verdana" w:cs="Verdana"/>
          <w:sz w:val="17"/>
        </w:rPr>
        <w:t xml:space="preserve">    </w:t>
      </w:r>
      <w:r>
        <w:t xml:space="preserve"> </w:t>
      </w:r>
    </w:p>
    <w:p w14:paraId="07E040AA" w14:textId="77777777" w:rsidR="00020B1D" w:rsidRDefault="00000000">
      <w:pPr>
        <w:spacing w:after="0" w:line="259" w:lineRule="auto"/>
        <w:ind w:left="709" w:right="0" w:firstLine="0"/>
        <w:jc w:val="left"/>
      </w:pPr>
      <w:r>
        <w:rPr>
          <w:rFonts w:ascii="Verdana" w:eastAsia="Verdana" w:hAnsi="Verdana" w:cs="Verdana"/>
          <w:sz w:val="17"/>
        </w:rPr>
        <w:t xml:space="preserve"> </w:t>
      </w:r>
      <w:r>
        <w:t xml:space="preserve"> </w:t>
      </w:r>
    </w:p>
    <w:p w14:paraId="411D5E06" w14:textId="77777777" w:rsidR="00020B1D" w:rsidRDefault="00000000">
      <w:pPr>
        <w:tabs>
          <w:tab w:val="center" w:pos="3470"/>
          <w:tab w:val="center" w:pos="4599"/>
          <w:tab w:val="center" w:pos="7040"/>
          <w:tab w:val="center" w:pos="9253"/>
        </w:tabs>
        <w:spacing w:line="264" w:lineRule="auto"/>
        <w:ind w:left="0" w:right="0" w:firstLine="0"/>
        <w:jc w:val="left"/>
      </w:pPr>
      <w:r>
        <w:rPr>
          <w:rFonts w:ascii="Calibri" w:eastAsia="Calibri" w:hAnsi="Calibri" w:cs="Calibri"/>
          <w:sz w:val="22"/>
        </w:rPr>
        <w:tab/>
      </w:r>
      <w:proofErr w:type="gramStart"/>
      <w:r>
        <w:rPr>
          <w:rFonts w:ascii="Verdana" w:eastAsia="Verdana" w:hAnsi="Verdana" w:cs="Verdana"/>
          <w:b/>
          <w:sz w:val="17"/>
        </w:rPr>
        <w:t>Address</w:t>
      </w:r>
      <w:r>
        <w:t xml:space="preserve"> </w:t>
      </w:r>
      <w:r>
        <w:rPr>
          <w:rFonts w:ascii="Verdana" w:eastAsia="Verdana" w:hAnsi="Verdana" w:cs="Verdana"/>
          <w:sz w:val="17"/>
        </w:rPr>
        <w:t>:</w:t>
      </w:r>
      <w:proofErr w:type="gramEnd"/>
      <w:r>
        <w:rPr>
          <w:rFonts w:ascii="Verdana" w:eastAsia="Verdana" w:hAnsi="Verdana" w:cs="Verdana"/>
          <w:sz w:val="17"/>
        </w:rPr>
        <w:t xml:space="preserve"> Nasr City</w:t>
      </w:r>
      <w:r>
        <w:t xml:space="preserve"> </w:t>
      </w:r>
      <w:r>
        <w:tab/>
      </w:r>
      <w:r>
        <w:rPr>
          <w:rFonts w:ascii="Verdana" w:eastAsia="Verdana" w:hAnsi="Verdana" w:cs="Verdana"/>
          <w:sz w:val="17"/>
        </w:rPr>
        <w:t>-</w:t>
      </w:r>
      <w:r>
        <w:t xml:space="preserve">  </w:t>
      </w:r>
      <w:r>
        <w:rPr>
          <w:rFonts w:ascii="Verdana" w:eastAsia="Verdana" w:hAnsi="Verdana" w:cs="Verdana"/>
          <w:sz w:val="17"/>
        </w:rPr>
        <w:t xml:space="preserve"> 1155</w:t>
      </w:r>
      <w:r>
        <w:t xml:space="preserve"> </w:t>
      </w:r>
      <w:r>
        <w:tab/>
      </w:r>
      <w:r>
        <w:rPr>
          <w:rFonts w:ascii="Verdana" w:eastAsia="Verdana" w:hAnsi="Verdana" w:cs="Verdana"/>
          <w:sz w:val="17"/>
        </w:rPr>
        <w:t xml:space="preserve"> ZAHRAA NASR CITY - 2ND floor - CAIRO </w:t>
      </w:r>
      <w:r>
        <w:t xml:space="preserve"> </w:t>
      </w:r>
      <w:r>
        <w:rPr>
          <w:rFonts w:ascii="Verdana" w:eastAsia="Verdana" w:hAnsi="Verdana" w:cs="Verdana"/>
          <w:sz w:val="17"/>
        </w:rPr>
        <w:t xml:space="preserve">– </w:t>
      </w:r>
      <w:r>
        <w:t xml:space="preserve"> </w:t>
      </w:r>
      <w:r>
        <w:rPr>
          <w:rFonts w:ascii="Verdana" w:eastAsia="Verdana" w:hAnsi="Verdana" w:cs="Verdana"/>
          <w:sz w:val="17"/>
        </w:rPr>
        <w:t xml:space="preserve">EGYPT </w:t>
      </w:r>
      <w:r>
        <w:t xml:space="preserve"> </w:t>
      </w:r>
      <w:r>
        <w:tab/>
      </w:r>
      <w:r>
        <w:rPr>
          <w:rFonts w:ascii="Verdana" w:eastAsia="Verdana" w:hAnsi="Verdana" w:cs="Verdana"/>
          <w:sz w:val="17"/>
        </w:rPr>
        <w:t xml:space="preserve"> </w:t>
      </w:r>
      <w:r>
        <w:t xml:space="preserve">  </w:t>
      </w:r>
    </w:p>
    <w:p w14:paraId="1EACE2B9" w14:textId="77777777" w:rsidR="00020B1D" w:rsidRDefault="00000000">
      <w:pPr>
        <w:spacing w:line="264" w:lineRule="auto"/>
        <w:ind w:left="2634" w:right="981" w:hanging="10"/>
        <w:jc w:val="left"/>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3B059732" wp14:editId="608638FF">
                <wp:simplePos x="0" y="0"/>
                <wp:positionH relativeFrom="column">
                  <wp:posOffset>444239</wp:posOffset>
                </wp:positionH>
                <wp:positionV relativeFrom="paragraph">
                  <wp:posOffset>-285608</wp:posOffset>
                </wp:positionV>
                <wp:extent cx="6553200" cy="845058"/>
                <wp:effectExtent l="0" t="0" r="0" b="0"/>
                <wp:wrapNone/>
                <wp:docPr id="4590" name="Group 4590"/>
                <wp:cNvGraphicFramePr/>
                <a:graphic xmlns:a="http://schemas.openxmlformats.org/drawingml/2006/main">
                  <a:graphicData uri="http://schemas.microsoft.com/office/word/2010/wordprocessingGroup">
                    <wpg:wgp>
                      <wpg:cNvGrpSpPr/>
                      <wpg:grpSpPr>
                        <a:xfrm>
                          <a:off x="0" y="0"/>
                          <a:ext cx="6553200" cy="845058"/>
                          <a:chOff x="0" y="0"/>
                          <a:chExt cx="6553200" cy="845058"/>
                        </a:xfrm>
                      </wpg:grpSpPr>
                      <pic:pic xmlns:pic="http://schemas.openxmlformats.org/drawingml/2006/picture">
                        <pic:nvPicPr>
                          <pic:cNvPr id="290" name="Picture 290"/>
                          <pic:cNvPicPr/>
                        </pic:nvPicPr>
                        <pic:blipFill>
                          <a:blip r:embed="rId12"/>
                          <a:stretch>
                            <a:fillRect/>
                          </a:stretch>
                        </pic:blipFill>
                        <pic:spPr>
                          <a:xfrm>
                            <a:off x="73152" y="7620"/>
                            <a:ext cx="826008" cy="837438"/>
                          </a:xfrm>
                          <a:prstGeom prst="rect">
                            <a:avLst/>
                          </a:prstGeom>
                        </pic:spPr>
                      </pic:pic>
                      <pic:pic xmlns:pic="http://schemas.openxmlformats.org/drawingml/2006/picture">
                        <pic:nvPicPr>
                          <pic:cNvPr id="309" name="Picture 309"/>
                          <pic:cNvPicPr/>
                        </pic:nvPicPr>
                        <pic:blipFill>
                          <a:blip r:embed="rId13"/>
                          <a:stretch>
                            <a:fillRect/>
                          </a:stretch>
                        </pic:blipFill>
                        <pic:spPr>
                          <a:xfrm>
                            <a:off x="2653284" y="134874"/>
                            <a:ext cx="1551432" cy="146304"/>
                          </a:xfrm>
                          <a:prstGeom prst="rect">
                            <a:avLst/>
                          </a:prstGeom>
                        </pic:spPr>
                      </pic:pic>
                      <pic:pic xmlns:pic="http://schemas.openxmlformats.org/drawingml/2006/picture">
                        <pic:nvPicPr>
                          <pic:cNvPr id="343" name="Picture 343"/>
                          <pic:cNvPicPr/>
                        </pic:nvPicPr>
                        <pic:blipFill>
                          <a:blip r:embed="rId14"/>
                          <a:stretch>
                            <a:fillRect/>
                          </a:stretch>
                        </pic:blipFill>
                        <pic:spPr>
                          <a:xfrm>
                            <a:off x="1440180" y="281177"/>
                            <a:ext cx="1255776" cy="146304"/>
                          </a:xfrm>
                          <a:prstGeom prst="rect">
                            <a:avLst/>
                          </a:prstGeom>
                        </pic:spPr>
                      </pic:pic>
                      <pic:pic xmlns:pic="http://schemas.openxmlformats.org/drawingml/2006/picture">
                        <pic:nvPicPr>
                          <pic:cNvPr id="354" name="Picture 354"/>
                          <pic:cNvPicPr/>
                        </pic:nvPicPr>
                        <pic:blipFill>
                          <a:blip r:embed="rId15"/>
                          <a:stretch>
                            <a:fillRect/>
                          </a:stretch>
                        </pic:blipFill>
                        <pic:spPr>
                          <a:xfrm>
                            <a:off x="2729484" y="281177"/>
                            <a:ext cx="1453896" cy="146304"/>
                          </a:xfrm>
                          <a:prstGeom prst="rect">
                            <a:avLst/>
                          </a:prstGeom>
                        </pic:spPr>
                      </pic:pic>
                      <pic:pic xmlns:pic="http://schemas.openxmlformats.org/drawingml/2006/picture">
                        <pic:nvPicPr>
                          <pic:cNvPr id="360" name="Picture 360"/>
                          <pic:cNvPicPr/>
                        </pic:nvPicPr>
                        <pic:blipFill>
                          <a:blip r:embed="rId16"/>
                          <a:stretch>
                            <a:fillRect/>
                          </a:stretch>
                        </pic:blipFill>
                        <pic:spPr>
                          <a:xfrm>
                            <a:off x="3906012" y="281177"/>
                            <a:ext cx="1350264" cy="146304"/>
                          </a:xfrm>
                          <a:prstGeom prst="rect">
                            <a:avLst/>
                          </a:prstGeom>
                        </pic:spPr>
                      </pic:pic>
                      <pic:pic xmlns:pic="http://schemas.openxmlformats.org/drawingml/2006/picture">
                        <pic:nvPicPr>
                          <pic:cNvPr id="370" name="Picture 370"/>
                          <pic:cNvPicPr/>
                        </pic:nvPicPr>
                        <pic:blipFill>
                          <a:blip r:embed="rId17"/>
                          <a:stretch>
                            <a:fillRect/>
                          </a:stretch>
                        </pic:blipFill>
                        <pic:spPr>
                          <a:xfrm>
                            <a:off x="5167884" y="281177"/>
                            <a:ext cx="73152" cy="146304"/>
                          </a:xfrm>
                          <a:prstGeom prst="rect">
                            <a:avLst/>
                          </a:prstGeom>
                        </pic:spPr>
                      </pic:pic>
                      <pic:pic xmlns:pic="http://schemas.openxmlformats.org/drawingml/2006/picture">
                        <pic:nvPicPr>
                          <pic:cNvPr id="374" name="Picture 374"/>
                          <pic:cNvPicPr/>
                        </pic:nvPicPr>
                        <pic:blipFill>
                          <a:blip r:embed="rId18"/>
                          <a:stretch>
                            <a:fillRect/>
                          </a:stretch>
                        </pic:blipFill>
                        <pic:spPr>
                          <a:xfrm>
                            <a:off x="5216652" y="281177"/>
                            <a:ext cx="1243584" cy="146304"/>
                          </a:xfrm>
                          <a:prstGeom prst="rect">
                            <a:avLst/>
                          </a:prstGeom>
                        </pic:spPr>
                      </pic:pic>
                      <pic:pic xmlns:pic="http://schemas.openxmlformats.org/drawingml/2006/picture">
                        <pic:nvPicPr>
                          <pic:cNvPr id="402" name="Picture 402"/>
                          <pic:cNvPicPr/>
                        </pic:nvPicPr>
                        <pic:blipFill>
                          <a:blip r:embed="rId19"/>
                          <a:stretch>
                            <a:fillRect/>
                          </a:stretch>
                        </pic:blipFill>
                        <pic:spPr>
                          <a:xfrm>
                            <a:off x="3201924" y="427482"/>
                            <a:ext cx="1603248" cy="146304"/>
                          </a:xfrm>
                          <a:prstGeom prst="rect">
                            <a:avLst/>
                          </a:prstGeom>
                        </pic:spPr>
                      </pic:pic>
                      <wps:wsp>
                        <wps:cNvPr id="5166" name="Shape 5166"/>
                        <wps:cNvSpPr/>
                        <wps:spPr>
                          <a:xfrm>
                            <a:off x="0" y="0"/>
                            <a:ext cx="6553200" cy="9144"/>
                          </a:xfrm>
                          <a:custGeom>
                            <a:avLst/>
                            <a:gdLst/>
                            <a:ahLst/>
                            <a:cxnLst/>
                            <a:rect l="0" t="0" r="0" b="0"/>
                            <a:pathLst>
                              <a:path w="6553200" h="9144">
                                <a:moveTo>
                                  <a:pt x="0" y="0"/>
                                </a:moveTo>
                                <a:lnTo>
                                  <a:pt x="6553200" y="0"/>
                                </a:lnTo>
                                <a:lnTo>
                                  <a:pt x="6553200" y="9144"/>
                                </a:lnTo>
                                <a:lnTo>
                                  <a:pt x="0" y="9144"/>
                                </a:lnTo>
                                <a:lnTo>
                                  <a:pt x="0" y="0"/>
                                </a:lnTo>
                              </a:path>
                            </a:pathLst>
                          </a:custGeom>
                          <a:ln w="0" cap="flat">
                            <a:miter lim="127000"/>
                          </a:ln>
                        </wps:spPr>
                        <wps:style>
                          <a:lnRef idx="0">
                            <a:srgbClr val="000000">
                              <a:alpha val="0"/>
                            </a:srgbClr>
                          </a:lnRef>
                          <a:fillRef idx="1">
                            <a:srgbClr val="166628"/>
                          </a:fillRef>
                          <a:effectRef idx="0">
                            <a:scrgbClr r="0" g="0" b="0"/>
                          </a:effectRef>
                          <a:fontRef idx="none"/>
                        </wps:style>
                        <wps:bodyPr/>
                      </wps:wsp>
                    </wpg:wgp>
                  </a:graphicData>
                </a:graphic>
              </wp:anchor>
            </w:drawing>
          </mc:Choice>
          <mc:Fallback xmlns:a="http://schemas.openxmlformats.org/drawingml/2006/main">
            <w:pict>
              <v:group id="Group 4590" style="width:516pt;height:66.54pt;position:absolute;z-index:-2147483296;mso-position-horizontal-relative:text;mso-position-horizontal:absolute;margin-left:34.9795pt;mso-position-vertical-relative:text;margin-top:-22.4889pt;" coordsize="65532,8450">
                <v:shape id="Picture 290" style="position:absolute;width:8260;height:8374;left:731;top:76;" filled="f">
                  <v:imagedata r:id="rId20"/>
                </v:shape>
                <v:shape id="Picture 309" style="position:absolute;width:15514;height:1463;left:26532;top:1348;" filled="f">
                  <v:imagedata r:id="rId21"/>
                </v:shape>
                <v:shape id="Picture 343" style="position:absolute;width:12557;height:1463;left:14401;top:2811;" filled="f">
                  <v:imagedata r:id="rId22"/>
                </v:shape>
                <v:shape id="Picture 354" style="position:absolute;width:14538;height:1463;left:27294;top:2811;" filled="f">
                  <v:imagedata r:id="rId23"/>
                </v:shape>
                <v:shape id="Picture 360" style="position:absolute;width:13502;height:1463;left:39060;top:2811;" filled="f">
                  <v:imagedata r:id="rId24"/>
                </v:shape>
                <v:shape id="Picture 370" style="position:absolute;width:731;height:1463;left:51678;top:2811;" filled="f">
                  <v:imagedata r:id="rId25"/>
                </v:shape>
                <v:shape id="Picture 374" style="position:absolute;width:12435;height:1463;left:52166;top:2811;" filled="f">
                  <v:imagedata r:id="rId26"/>
                </v:shape>
                <v:shape id="Picture 402" style="position:absolute;width:16032;height:1463;left:32019;top:4274;" filled="f">
                  <v:imagedata r:id="rId27"/>
                </v:shape>
                <v:shape id="Shape 5167" style="position:absolute;width:65532;height:91;left:0;top:0;" coordsize="6553200,9144" path="m0,0l6553200,0l6553200,9144l0,9144l0,0">
                  <v:stroke weight="0pt" endcap="flat" joinstyle="miter" miterlimit="10" on="false" color="#000000" opacity="0"/>
                  <v:fill on="true" color="#166628"/>
                </v:shape>
              </v:group>
            </w:pict>
          </mc:Fallback>
        </mc:AlternateContent>
      </w:r>
      <w:proofErr w:type="gramStart"/>
      <w:r>
        <w:rPr>
          <w:rFonts w:ascii="Verdana" w:eastAsia="Verdana" w:hAnsi="Verdana" w:cs="Verdana"/>
          <w:b/>
          <w:sz w:val="17"/>
        </w:rPr>
        <w:t>Tel</w:t>
      </w:r>
      <w:r>
        <w:rPr>
          <w:rFonts w:ascii="Verdana" w:eastAsia="Verdana" w:hAnsi="Verdana" w:cs="Verdana"/>
          <w:sz w:val="17"/>
        </w:rPr>
        <w:t xml:space="preserve"> </w:t>
      </w:r>
      <w:r>
        <w:t xml:space="preserve"> </w:t>
      </w:r>
      <w:r>
        <w:rPr>
          <w:rFonts w:ascii="Verdana" w:eastAsia="Verdana" w:hAnsi="Verdana" w:cs="Verdana"/>
          <w:sz w:val="17"/>
        </w:rPr>
        <w:t>(</w:t>
      </w:r>
      <w:proofErr w:type="gramEnd"/>
      <w:r>
        <w:rPr>
          <w:rFonts w:ascii="Verdana" w:eastAsia="Verdana" w:hAnsi="Verdana" w:cs="Verdana"/>
          <w:sz w:val="17"/>
        </w:rPr>
        <w:t>+202)24105414</w:t>
      </w:r>
      <w:r>
        <w:t xml:space="preserve"> </w:t>
      </w:r>
      <w:r>
        <w:tab/>
      </w:r>
      <w:r>
        <w:rPr>
          <w:rFonts w:ascii="Verdana" w:eastAsia="Verdana" w:hAnsi="Verdana" w:cs="Verdana"/>
          <w:sz w:val="17"/>
        </w:rPr>
        <w:t>-</w:t>
      </w:r>
      <w:r>
        <w:t xml:space="preserve"> </w:t>
      </w:r>
      <w:r>
        <w:rPr>
          <w:rFonts w:ascii="Verdana" w:eastAsia="Verdana" w:hAnsi="Verdana" w:cs="Verdana"/>
          <w:b/>
          <w:sz w:val="17"/>
        </w:rPr>
        <w:t>Mob</w:t>
      </w:r>
      <w:r>
        <w:t xml:space="preserve"> </w:t>
      </w:r>
      <w:r>
        <w:tab/>
      </w:r>
      <w:r>
        <w:rPr>
          <w:rFonts w:ascii="Verdana" w:eastAsia="Verdana" w:hAnsi="Verdana" w:cs="Verdana"/>
          <w:sz w:val="17"/>
        </w:rPr>
        <w:t xml:space="preserve">: (+2)01001645408 - (+2)01014526699 </w:t>
      </w:r>
      <w:r>
        <w:t xml:space="preserve"> </w:t>
      </w:r>
      <w:r>
        <w:rPr>
          <w:rFonts w:ascii="Verdana" w:eastAsia="Verdana" w:hAnsi="Verdana" w:cs="Verdana"/>
          <w:b/>
          <w:sz w:val="17"/>
        </w:rPr>
        <w:t>Fax</w:t>
      </w:r>
      <w:r>
        <w:t xml:space="preserve"> </w:t>
      </w:r>
      <w:r>
        <w:tab/>
      </w:r>
      <w:r>
        <w:rPr>
          <w:rFonts w:ascii="Verdana" w:eastAsia="Verdana" w:hAnsi="Verdana" w:cs="Verdana"/>
          <w:sz w:val="17"/>
        </w:rPr>
        <w:t>:</w:t>
      </w:r>
      <w:r>
        <w:t xml:space="preserve"> </w:t>
      </w:r>
      <w:r>
        <w:rPr>
          <w:rFonts w:ascii="Verdana" w:eastAsia="Verdana" w:hAnsi="Verdana" w:cs="Verdana"/>
          <w:sz w:val="17"/>
        </w:rPr>
        <w:t xml:space="preserve"> (202)24105414 </w:t>
      </w:r>
      <w:r>
        <w:t xml:space="preserve"> </w:t>
      </w:r>
      <w:r>
        <w:rPr>
          <w:rFonts w:ascii="Verdana" w:eastAsia="Verdana" w:hAnsi="Verdana" w:cs="Verdana"/>
          <w:b/>
          <w:sz w:val="17"/>
        </w:rPr>
        <w:t>E</w:t>
      </w:r>
      <w:r>
        <w:t xml:space="preserve"> </w:t>
      </w:r>
      <w:r>
        <w:rPr>
          <w:rFonts w:ascii="Verdana" w:eastAsia="Verdana" w:hAnsi="Verdana" w:cs="Verdana"/>
          <w:b/>
          <w:sz w:val="17"/>
        </w:rPr>
        <w:t>-mail</w:t>
      </w:r>
      <w:r>
        <w:t xml:space="preserve"> </w:t>
      </w:r>
      <w:r>
        <w:tab/>
      </w:r>
      <w:r>
        <w:rPr>
          <w:rFonts w:ascii="Verdana" w:eastAsia="Verdana" w:hAnsi="Verdana" w:cs="Verdana"/>
          <w:sz w:val="17"/>
        </w:rPr>
        <w:t>:</w:t>
      </w:r>
      <w:r>
        <w:t xml:space="preserve"> </w:t>
      </w:r>
      <w:r>
        <w:rPr>
          <w:rFonts w:ascii="Verdana" w:eastAsia="Verdana" w:hAnsi="Verdana" w:cs="Verdana"/>
          <w:sz w:val="17"/>
        </w:rPr>
        <w:t xml:space="preserve"> info@ </w:t>
      </w:r>
      <w:proofErr w:type="spellStart"/>
      <w:r>
        <w:rPr>
          <w:rFonts w:ascii="Verdana" w:eastAsia="Verdana" w:hAnsi="Verdana" w:cs="Verdana"/>
          <w:sz w:val="17"/>
        </w:rPr>
        <w:t>ite</w:t>
      </w:r>
      <w:proofErr w:type="spellEnd"/>
      <w:r>
        <w:t xml:space="preserve"> </w:t>
      </w:r>
      <w:r>
        <w:tab/>
      </w:r>
      <w:r>
        <w:rPr>
          <w:rFonts w:ascii="Verdana" w:eastAsia="Verdana" w:hAnsi="Verdana" w:cs="Verdana"/>
          <w:sz w:val="17"/>
        </w:rPr>
        <w:t>-</w:t>
      </w:r>
      <w:r>
        <w:t xml:space="preserve"> </w:t>
      </w:r>
      <w:r>
        <w:rPr>
          <w:rFonts w:ascii="Verdana" w:eastAsia="Verdana" w:hAnsi="Verdana" w:cs="Verdana"/>
          <w:sz w:val="17"/>
        </w:rPr>
        <w:t xml:space="preserve">eg.com </w:t>
      </w:r>
      <w:r>
        <w:t xml:space="preserve"> </w:t>
      </w:r>
      <w:r>
        <w:tab/>
      </w:r>
      <w:r>
        <w:rPr>
          <w:rFonts w:ascii="Verdana" w:eastAsia="Verdana" w:hAnsi="Verdana" w:cs="Verdana"/>
          <w:b/>
          <w:sz w:val="17"/>
        </w:rPr>
        <w:t>Website</w:t>
      </w:r>
      <w:r>
        <w:rPr>
          <w:rFonts w:ascii="Verdana" w:eastAsia="Verdana" w:hAnsi="Verdana" w:cs="Verdana"/>
          <w:sz w:val="17"/>
        </w:rPr>
        <w:t xml:space="preserve">: Poweregyptexpo.com </w:t>
      </w:r>
    </w:p>
    <w:p w14:paraId="6982A52D" w14:textId="77777777" w:rsidR="00020B1D" w:rsidRDefault="00000000">
      <w:pPr>
        <w:spacing w:after="0" w:line="259" w:lineRule="auto"/>
        <w:ind w:left="2671" w:right="0" w:firstLine="0"/>
        <w:jc w:val="left"/>
      </w:pPr>
      <w:r>
        <w:rPr>
          <w:rFonts w:ascii="Verdana" w:eastAsia="Verdana" w:hAnsi="Verdana" w:cs="Verdana"/>
          <w:sz w:val="17"/>
        </w:rPr>
        <w:t xml:space="preserve"> </w:t>
      </w:r>
      <w:r>
        <w:t xml:space="preserve"> </w:t>
      </w:r>
    </w:p>
    <w:p w14:paraId="5407A49C" w14:textId="77777777" w:rsidR="00020B1D" w:rsidRDefault="00000000">
      <w:pPr>
        <w:spacing w:after="59" w:line="259" w:lineRule="auto"/>
        <w:ind w:left="0" w:right="404" w:firstLine="0"/>
        <w:jc w:val="right"/>
      </w:pPr>
      <w:r>
        <w:t xml:space="preserve"> </w:t>
      </w:r>
    </w:p>
    <w:p w14:paraId="4442D8C7" w14:textId="77777777" w:rsidR="00020B1D" w:rsidRDefault="00000000">
      <w:pPr>
        <w:pStyle w:val="Heading1"/>
        <w:pBdr>
          <w:top w:val="single" w:sz="6" w:space="0" w:color="000000"/>
          <w:left w:val="single" w:sz="6" w:space="0" w:color="000000"/>
          <w:bottom w:val="single" w:sz="6" w:space="0" w:color="000000"/>
          <w:right w:val="single" w:sz="6" w:space="0" w:color="000000"/>
        </w:pBdr>
        <w:ind w:left="1147" w:firstLine="0"/>
        <w:jc w:val="left"/>
      </w:pPr>
      <w:r>
        <w:rPr>
          <w:rFonts w:ascii="Arial" w:eastAsia="Arial" w:hAnsi="Arial" w:cs="Arial"/>
          <w:color w:val="FFFFFF"/>
          <w:sz w:val="28"/>
        </w:rPr>
        <w:t>MIDDLE EAST POWER &amp; ENERGY EXPO RULES AND REGULATIONS</w:t>
      </w:r>
      <w:r>
        <w:rPr>
          <w:rFonts w:ascii="Arial" w:eastAsia="Arial" w:hAnsi="Arial" w:cs="Arial"/>
          <w:color w:val="1F487B"/>
          <w:sz w:val="28"/>
        </w:rPr>
        <w:t xml:space="preserve"> </w:t>
      </w:r>
      <w:r>
        <w:t xml:space="preserve"> </w:t>
      </w:r>
    </w:p>
    <w:p w14:paraId="5383178B" w14:textId="77777777" w:rsidR="00020B1D" w:rsidRDefault="00000000">
      <w:pPr>
        <w:spacing w:after="0" w:line="259" w:lineRule="auto"/>
        <w:ind w:left="16" w:right="0" w:firstLine="0"/>
        <w:jc w:val="left"/>
      </w:pPr>
      <w:r>
        <w:rPr>
          <w:sz w:val="16"/>
        </w:rPr>
        <w:t xml:space="preserve"> </w:t>
      </w:r>
      <w:r>
        <w:t xml:space="preserve"> </w:t>
      </w:r>
    </w:p>
    <w:p w14:paraId="672B13C0" w14:textId="77777777" w:rsidR="00020B1D" w:rsidRDefault="00000000">
      <w:pPr>
        <w:spacing w:after="192" w:line="259" w:lineRule="auto"/>
        <w:ind w:left="16" w:right="0" w:firstLine="0"/>
        <w:jc w:val="left"/>
      </w:pPr>
      <w:r>
        <w:rPr>
          <w:sz w:val="18"/>
        </w:rPr>
        <w:t xml:space="preserve"> </w:t>
      </w:r>
      <w:r>
        <w:t xml:space="preserve"> </w:t>
      </w:r>
    </w:p>
    <w:p w14:paraId="7AA187EF" w14:textId="77777777" w:rsidR="00020B1D" w:rsidRDefault="00000000">
      <w:pPr>
        <w:numPr>
          <w:ilvl w:val="0"/>
          <w:numId w:val="2"/>
        </w:numPr>
        <w:ind w:right="286"/>
      </w:pPr>
      <w:r>
        <w:lastRenderedPageBreak/>
        <w:t xml:space="preserve">Exhibitors at Middle East Power &amp; Energy Expo shall follow all the conditions, terms and regulations stated in this agreement, and any changes must occur in writing and signed by an authorized executive of the organizers (ITE). The organizers shall have full authority to interpret or amend these rules.  Provided that such amendment and interpretations do not operate to harm the rights reserved for the exhibitor according to this contract, and shall not operate to increase liabilities on the exhibitor.  </w:t>
      </w:r>
    </w:p>
    <w:p w14:paraId="21E8DE34" w14:textId="77777777" w:rsidR="00020B1D" w:rsidRDefault="00000000">
      <w:pPr>
        <w:spacing w:after="131" w:line="259" w:lineRule="auto"/>
        <w:ind w:left="16" w:right="0" w:firstLine="0"/>
        <w:jc w:val="left"/>
      </w:pPr>
      <w:r>
        <w:t xml:space="preserve">  </w:t>
      </w:r>
    </w:p>
    <w:p w14:paraId="7DA12676" w14:textId="77777777" w:rsidR="00020B1D" w:rsidRDefault="00000000">
      <w:pPr>
        <w:numPr>
          <w:ilvl w:val="0"/>
          <w:numId w:val="2"/>
        </w:numPr>
        <w:ind w:right="286"/>
      </w:pPr>
      <w:r>
        <w:t xml:space="preserve">No exhibitor shall be permitted to exhibit unless the full participation amount is paid prior to the exhibition in addition to any extra fees </w:t>
      </w:r>
      <w:proofErr w:type="gramStart"/>
      <w:r>
        <w:t>( i.e.</w:t>
      </w:r>
      <w:proofErr w:type="gramEnd"/>
      <w:r>
        <w:t xml:space="preserve"> sponsorships, extra stand fittings, catalogue advertisements, </w:t>
      </w:r>
      <w:proofErr w:type="spellStart"/>
      <w:r>
        <w:t>etc</w:t>
      </w:r>
      <w:proofErr w:type="spellEnd"/>
      <w:r>
        <w:t xml:space="preserve">…), the organizers shall not allocate the space for the exhibitor unless full payment is made.  </w:t>
      </w:r>
    </w:p>
    <w:p w14:paraId="2A4D7833" w14:textId="77777777" w:rsidR="00020B1D" w:rsidRDefault="00000000">
      <w:pPr>
        <w:spacing w:after="131" w:line="259" w:lineRule="auto"/>
        <w:ind w:left="16" w:right="0" w:firstLine="0"/>
        <w:jc w:val="left"/>
      </w:pPr>
      <w:r>
        <w:t xml:space="preserve">  </w:t>
      </w:r>
    </w:p>
    <w:p w14:paraId="790915C4" w14:textId="77777777" w:rsidR="00020B1D" w:rsidRDefault="00000000">
      <w:pPr>
        <w:numPr>
          <w:ilvl w:val="0"/>
          <w:numId w:val="2"/>
        </w:numPr>
        <w:ind w:right="286"/>
      </w:pPr>
      <w:r>
        <w:t xml:space="preserve">Exhibitors must follow the venue regulations and all governmental rules and regulations; and shall compensate the venue in case of any damage within the stand area during the build-up period or during the exhibition timing.   </w:t>
      </w:r>
    </w:p>
    <w:p w14:paraId="6C94E6DA" w14:textId="77777777" w:rsidR="00020B1D" w:rsidRDefault="00000000">
      <w:pPr>
        <w:spacing w:after="130" w:line="259" w:lineRule="auto"/>
        <w:ind w:left="16" w:right="0" w:firstLine="0"/>
        <w:jc w:val="left"/>
      </w:pPr>
      <w:r>
        <w:t xml:space="preserve">  </w:t>
      </w:r>
    </w:p>
    <w:p w14:paraId="276933B4" w14:textId="77777777" w:rsidR="00020B1D" w:rsidRDefault="00000000">
      <w:pPr>
        <w:numPr>
          <w:ilvl w:val="0"/>
          <w:numId w:val="2"/>
        </w:numPr>
        <w:ind w:right="286"/>
      </w:pPr>
      <w:r>
        <w:t xml:space="preserve">Rights of exhibitor shall not be transferable to any other company or organization, and exhibitors are not allowed to assign the space, or exchange the whole or any part of the space contracted for; in the event that this is violated; an amount of L.E. 100,000 (One Hundred Thousand Egyptian Pounds) must be paid by the exhibitor to the organizing company as a compensation.  </w:t>
      </w:r>
    </w:p>
    <w:p w14:paraId="09F159A2" w14:textId="77777777" w:rsidR="00020B1D" w:rsidRDefault="00000000">
      <w:pPr>
        <w:spacing w:after="130" w:line="259" w:lineRule="auto"/>
        <w:ind w:left="16" w:right="0" w:firstLine="0"/>
        <w:jc w:val="left"/>
      </w:pPr>
      <w:r>
        <w:t xml:space="preserve">  </w:t>
      </w:r>
    </w:p>
    <w:p w14:paraId="0B085C25" w14:textId="77777777" w:rsidR="00020B1D" w:rsidRDefault="00000000">
      <w:pPr>
        <w:numPr>
          <w:ilvl w:val="0"/>
          <w:numId w:val="2"/>
        </w:numPr>
        <w:ind w:right="286"/>
      </w:pPr>
      <w:r>
        <w:t xml:space="preserve">Exhibitor shall not obstruct the view of adjoining exhibits, nor be operating in any manner objectionable to other exhibitors. All activities within the stand must be arranged and operated in a way not to be distracting to adjacent exhibits. Photographs, radios or other sound devices operated in a manner objectionable to the organizers and all exhibitors shall be prohibited.  </w:t>
      </w:r>
    </w:p>
    <w:p w14:paraId="5AC3A512" w14:textId="77777777" w:rsidR="00020B1D" w:rsidRDefault="00000000">
      <w:pPr>
        <w:spacing w:after="131" w:line="259" w:lineRule="auto"/>
        <w:ind w:left="16" w:right="0" w:firstLine="0"/>
        <w:jc w:val="left"/>
      </w:pPr>
      <w:r>
        <w:t xml:space="preserve">  </w:t>
      </w:r>
    </w:p>
    <w:p w14:paraId="1EA09522" w14:textId="77777777" w:rsidR="00020B1D" w:rsidRDefault="00000000">
      <w:pPr>
        <w:numPr>
          <w:ilvl w:val="0"/>
          <w:numId w:val="2"/>
        </w:numPr>
        <w:ind w:right="286"/>
      </w:pPr>
      <w:r>
        <w:t xml:space="preserve">Exhibition time shall be controlled only by the organizers, who will specify the time schedule, without any interference from the exhibitors under any circumstances.  </w:t>
      </w:r>
    </w:p>
    <w:p w14:paraId="1185FAEB" w14:textId="77777777" w:rsidR="00020B1D" w:rsidRDefault="00000000">
      <w:pPr>
        <w:spacing w:after="131" w:line="259" w:lineRule="auto"/>
        <w:ind w:left="16" w:right="0" w:firstLine="0"/>
        <w:jc w:val="left"/>
      </w:pPr>
      <w:r>
        <w:t xml:space="preserve">  </w:t>
      </w:r>
    </w:p>
    <w:p w14:paraId="5BF7BA5F" w14:textId="77777777" w:rsidR="00020B1D" w:rsidRDefault="00000000">
      <w:pPr>
        <w:numPr>
          <w:ilvl w:val="0"/>
          <w:numId w:val="2"/>
        </w:numPr>
        <w:ind w:right="286"/>
      </w:pPr>
      <w:r>
        <w:t xml:space="preserve">Exhibitors are not allowed to remove any exhibits from the venue, before the official termination time of the exhibition, and the exhibitor shall have an authorized representative present at the venue during the installation and dismantling of the stand.  </w:t>
      </w:r>
    </w:p>
    <w:p w14:paraId="49B5C6C5" w14:textId="77777777" w:rsidR="00020B1D" w:rsidRDefault="00000000">
      <w:pPr>
        <w:spacing w:after="131" w:line="259" w:lineRule="auto"/>
        <w:ind w:left="16" w:right="0" w:firstLine="0"/>
        <w:jc w:val="left"/>
      </w:pPr>
      <w:r>
        <w:t xml:space="preserve">  </w:t>
      </w:r>
    </w:p>
    <w:p w14:paraId="5D9761DC" w14:textId="77777777" w:rsidR="00020B1D" w:rsidRDefault="00000000">
      <w:pPr>
        <w:numPr>
          <w:ilvl w:val="0"/>
          <w:numId w:val="2"/>
        </w:numPr>
        <w:ind w:right="286"/>
      </w:pPr>
      <w:r>
        <w:t xml:space="preserve">The organizers are not responsible for any loss, theft or damage caused by fire or injury of any nature to any person inside the stands. Nevertheless, experienced watchmen will be on duty day and night for the general security of the hall, and not for the security of the stands.  </w:t>
      </w:r>
    </w:p>
    <w:p w14:paraId="13921D26" w14:textId="77777777" w:rsidR="00020B1D" w:rsidRDefault="00000000">
      <w:pPr>
        <w:spacing w:after="136" w:line="259" w:lineRule="auto"/>
        <w:ind w:left="16" w:right="0" w:firstLine="0"/>
        <w:jc w:val="left"/>
      </w:pPr>
      <w:r>
        <w:t xml:space="preserve">   </w:t>
      </w:r>
      <w:r>
        <w:tab/>
        <w:t xml:space="preserve">  </w:t>
      </w:r>
    </w:p>
    <w:p w14:paraId="677507AE" w14:textId="77777777" w:rsidR="00020B1D" w:rsidRDefault="00000000">
      <w:pPr>
        <w:numPr>
          <w:ilvl w:val="0"/>
          <w:numId w:val="2"/>
        </w:numPr>
        <w:ind w:right="286"/>
      </w:pPr>
      <w:r>
        <w:t xml:space="preserve">The organizers are not held responsible for any errors in the exhibition catalogue/and or advertisements, as long as the printed catalogue complies with the exhibitor's data entry form, and the advertisement complies with the artwork delivered by the exhibitor.  </w:t>
      </w:r>
    </w:p>
    <w:p w14:paraId="0FB485FD" w14:textId="77777777" w:rsidR="00020B1D" w:rsidRDefault="00000000">
      <w:pPr>
        <w:spacing w:after="130" w:line="259" w:lineRule="auto"/>
        <w:ind w:left="16" w:right="0" w:firstLine="0"/>
        <w:jc w:val="left"/>
      </w:pPr>
      <w:r>
        <w:t xml:space="preserve">  </w:t>
      </w:r>
    </w:p>
    <w:p w14:paraId="1B850458" w14:textId="77777777" w:rsidR="00020B1D" w:rsidRDefault="00000000">
      <w:pPr>
        <w:numPr>
          <w:ilvl w:val="0"/>
          <w:numId w:val="2"/>
        </w:numPr>
        <w:ind w:right="286"/>
      </w:pPr>
      <w:r>
        <w:t xml:space="preserve">Exhibitor shall pay the organizers a penalty (cancellation fees) on space cancellation, to be calculated according to the following table:  </w:t>
      </w:r>
    </w:p>
    <w:p w14:paraId="590457BE" w14:textId="77777777" w:rsidR="00020B1D" w:rsidRDefault="00000000">
      <w:pPr>
        <w:spacing w:after="0" w:line="259" w:lineRule="auto"/>
        <w:ind w:left="16" w:right="0" w:firstLine="0"/>
        <w:jc w:val="left"/>
      </w:pPr>
      <w:r>
        <w:t xml:space="preserve">  </w:t>
      </w:r>
    </w:p>
    <w:tbl>
      <w:tblPr>
        <w:tblStyle w:val="TableGrid"/>
        <w:tblW w:w="6730" w:type="dxa"/>
        <w:tblInd w:w="2684" w:type="dxa"/>
        <w:tblCellMar>
          <w:top w:w="89" w:type="dxa"/>
          <w:left w:w="272" w:type="dxa"/>
          <w:right w:w="44" w:type="dxa"/>
        </w:tblCellMar>
        <w:tblLook w:val="04A0" w:firstRow="1" w:lastRow="0" w:firstColumn="1" w:lastColumn="0" w:noHBand="0" w:noVBand="1"/>
      </w:tblPr>
      <w:tblGrid>
        <w:gridCol w:w="3366"/>
        <w:gridCol w:w="3364"/>
      </w:tblGrid>
      <w:tr w:rsidR="00020B1D" w14:paraId="6FBB41A3" w14:textId="77777777">
        <w:trPr>
          <w:trHeight w:val="324"/>
        </w:trPr>
        <w:tc>
          <w:tcPr>
            <w:tcW w:w="3366" w:type="dxa"/>
            <w:tcBorders>
              <w:top w:val="single" w:sz="4" w:space="0" w:color="000000"/>
              <w:left w:val="single" w:sz="4" w:space="0" w:color="000000"/>
              <w:bottom w:val="single" w:sz="4" w:space="0" w:color="000000"/>
              <w:right w:val="single" w:sz="4" w:space="0" w:color="000000"/>
            </w:tcBorders>
          </w:tcPr>
          <w:p w14:paraId="16A70192" w14:textId="77777777" w:rsidR="00020B1D" w:rsidRDefault="00000000">
            <w:pPr>
              <w:spacing w:after="0" w:line="259" w:lineRule="auto"/>
              <w:ind w:left="0" w:right="269" w:firstLine="0"/>
              <w:jc w:val="center"/>
            </w:pPr>
            <w:r>
              <w:t xml:space="preserve">Date of cancellation  </w:t>
            </w:r>
          </w:p>
        </w:tc>
        <w:tc>
          <w:tcPr>
            <w:tcW w:w="3364" w:type="dxa"/>
            <w:tcBorders>
              <w:top w:val="single" w:sz="4" w:space="0" w:color="000000"/>
              <w:left w:val="single" w:sz="4" w:space="0" w:color="000000"/>
              <w:bottom w:val="single" w:sz="4" w:space="0" w:color="000000"/>
              <w:right w:val="single" w:sz="4" w:space="0" w:color="000000"/>
            </w:tcBorders>
          </w:tcPr>
          <w:p w14:paraId="1FF406F2" w14:textId="77777777" w:rsidR="00020B1D" w:rsidRDefault="00000000">
            <w:pPr>
              <w:spacing w:after="0" w:line="259" w:lineRule="auto"/>
              <w:ind w:left="224" w:right="0" w:firstLine="0"/>
              <w:jc w:val="left"/>
            </w:pPr>
            <w:r>
              <w:t xml:space="preserve">Penalty (Cancellation Fees)  </w:t>
            </w:r>
          </w:p>
        </w:tc>
      </w:tr>
      <w:tr w:rsidR="00020B1D" w14:paraId="16DC12F2" w14:textId="77777777">
        <w:trPr>
          <w:trHeight w:val="320"/>
        </w:trPr>
        <w:tc>
          <w:tcPr>
            <w:tcW w:w="3366" w:type="dxa"/>
            <w:tcBorders>
              <w:top w:val="single" w:sz="4" w:space="0" w:color="000000"/>
              <w:left w:val="single" w:sz="4" w:space="0" w:color="000000"/>
              <w:bottom w:val="single" w:sz="4" w:space="0" w:color="000000"/>
              <w:right w:val="single" w:sz="4" w:space="0" w:color="000000"/>
            </w:tcBorders>
          </w:tcPr>
          <w:p w14:paraId="7DD1EE3E" w14:textId="77777777" w:rsidR="00020B1D" w:rsidRDefault="00000000">
            <w:pPr>
              <w:spacing w:after="0" w:line="259" w:lineRule="auto"/>
              <w:ind w:left="0" w:right="176" w:firstLine="0"/>
              <w:jc w:val="center"/>
            </w:pPr>
            <w:r>
              <w:t xml:space="preserve">After Signing the Contract  </w:t>
            </w:r>
          </w:p>
        </w:tc>
        <w:tc>
          <w:tcPr>
            <w:tcW w:w="3364" w:type="dxa"/>
            <w:tcBorders>
              <w:top w:val="single" w:sz="4" w:space="0" w:color="000000"/>
              <w:left w:val="single" w:sz="4" w:space="0" w:color="000000"/>
              <w:bottom w:val="single" w:sz="4" w:space="0" w:color="000000"/>
              <w:right w:val="single" w:sz="4" w:space="0" w:color="000000"/>
            </w:tcBorders>
          </w:tcPr>
          <w:p w14:paraId="79ADAD3E" w14:textId="77777777" w:rsidR="00020B1D" w:rsidRDefault="00000000">
            <w:pPr>
              <w:spacing w:after="0" w:line="259" w:lineRule="auto"/>
              <w:ind w:left="0" w:right="110" w:firstLine="0"/>
              <w:jc w:val="right"/>
            </w:pPr>
            <w:r>
              <w:t xml:space="preserve">50% of the total application price  </w:t>
            </w:r>
          </w:p>
        </w:tc>
      </w:tr>
      <w:tr w:rsidR="00020B1D" w14:paraId="7A317AB3" w14:textId="77777777">
        <w:trPr>
          <w:trHeight w:val="324"/>
        </w:trPr>
        <w:tc>
          <w:tcPr>
            <w:tcW w:w="3366" w:type="dxa"/>
            <w:tcBorders>
              <w:top w:val="single" w:sz="4" w:space="0" w:color="000000"/>
              <w:left w:val="single" w:sz="4" w:space="0" w:color="000000"/>
              <w:bottom w:val="single" w:sz="4" w:space="0" w:color="000000"/>
              <w:right w:val="single" w:sz="4" w:space="0" w:color="000000"/>
            </w:tcBorders>
          </w:tcPr>
          <w:p w14:paraId="13CF854A" w14:textId="77777777" w:rsidR="00020B1D" w:rsidRDefault="00000000">
            <w:pPr>
              <w:spacing w:after="0" w:line="259" w:lineRule="auto"/>
              <w:ind w:left="0" w:right="182" w:firstLine="0"/>
              <w:jc w:val="center"/>
            </w:pPr>
            <w:r>
              <w:t xml:space="preserve">60 Days Before the Show  </w:t>
            </w:r>
          </w:p>
        </w:tc>
        <w:tc>
          <w:tcPr>
            <w:tcW w:w="3364" w:type="dxa"/>
            <w:tcBorders>
              <w:top w:val="single" w:sz="4" w:space="0" w:color="000000"/>
              <w:left w:val="single" w:sz="4" w:space="0" w:color="000000"/>
              <w:bottom w:val="single" w:sz="4" w:space="0" w:color="000000"/>
              <w:right w:val="single" w:sz="4" w:space="0" w:color="000000"/>
            </w:tcBorders>
          </w:tcPr>
          <w:p w14:paraId="1B392447" w14:textId="77777777" w:rsidR="00020B1D" w:rsidRDefault="00000000">
            <w:pPr>
              <w:spacing w:after="0" w:line="259" w:lineRule="auto"/>
              <w:ind w:left="0" w:right="110" w:firstLine="0"/>
              <w:jc w:val="right"/>
            </w:pPr>
            <w:r>
              <w:t xml:space="preserve">75% of the total application price  </w:t>
            </w:r>
          </w:p>
        </w:tc>
      </w:tr>
      <w:tr w:rsidR="00020B1D" w14:paraId="2239C5B8" w14:textId="77777777">
        <w:trPr>
          <w:trHeight w:val="552"/>
        </w:trPr>
        <w:tc>
          <w:tcPr>
            <w:tcW w:w="3366" w:type="dxa"/>
            <w:tcBorders>
              <w:top w:val="single" w:sz="4" w:space="0" w:color="000000"/>
              <w:left w:val="single" w:sz="4" w:space="0" w:color="000000"/>
              <w:bottom w:val="single" w:sz="4" w:space="0" w:color="000000"/>
              <w:right w:val="single" w:sz="4" w:space="0" w:color="000000"/>
            </w:tcBorders>
          </w:tcPr>
          <w:p w14:paraId="573D2D19" w14:textId="77777777" w:rsidR="00020B1D" w:rsidRDefault="00000000">
            <w:pPr>
              <w:spacing w:after="0" w:line="259" w:lineRule="auto"/>
              <w:ind w:left="0" w:right="181" w:firstLine="0"/>
              <w:jc w:val="center"/>
            </w:pPr>
            <w:r>
              <w:t xml:space="preserve">45 Days Before the Show  </w:t>
            </w:r>
          </w:p>
        </w:tc>
        <w:tc>
          <w:tcPr>
            <w:tcW w:w="3364" w:type="dxa"/>
            <w:tcBorders>
              <w:top w:val="single" w:sz="4" w:space="0" w:color="000000"/>
              <w:left w:val="single" w:sz="4" w:space="0" w:color="000000"/>
              <w:bottom w:val="single" w:sz="4" w:space="0" w:color="000000"/>
              <w:right w:val="single" w:sz="4" w:space="0" w:color="000000"/>
            </w:tcBorders>
          </w:tcPr>
          <w:p w14:paraId="60F7EC86" w14:textId="77777777" w:rsidR="00020B1D" w:rsidRDefault="00000000">
            <w:pPr>
              <w:spacing w:after="0" w:line="259" w:lineRule="auto"/>
              <w:ind w:left="0" w:right="45" w:firstLine="0"/>
              <w:jc w:val="left"/>
            </w:pPr>
            <w:r>
              <w:t xml:space="preserve">100% of the total application price  </w:t>
            </w:r>
          </w:p>
        </w:tc>
      </w:tr>
    </w:tbl>
    <w:p w14:paraId="1D62F30C" w14:textId="77777777" w:rsidR="00020B1D" w:rsidRDefault="00000000">
      <w:pPr>
        <w:spacing w:after="0" w:line="259" w:lineRule="auto"/>
        <w:ind w:left="1456" w:right="0" w:firstLine="0"/>
        <w:jc w:val="left"/>
      </w:pPr>
      <w:r>
        <w:t xml:space="preserve">  </w:t>
      </w:r>
    </w:p>
    <w:p w14:paraId="7812C69B" w14:textId="77777777" w:rsidR="00020B1D" w:rsidRDefault="00000000">
      <w:pPr>
        <w:spacing w:after="130" w:line="259" w:lineRule="auto"/>
        <w:ind w:left="1456" w:right="0" w:firstLine="0"/>
        <w:jc w:val="left"/>
      </w:pPr>
      <w:r>
        <w:t xml:space="preserve">  </w:t>
      </w:r>
    </w:p>
    <w:p w14:paraId="035A31CE" w14:textId="77777777" w:rsidR="00020B1D" w:rsidRDefault="00000000">
      <w:pPr>
        <w:numPr>
          <w:ilvl w:val="0"/>
          <w:numId w:val="2"/>
        </w:numPr>
        <w:ind w:right="286"/>
      </w:pPr>
      <w:r>
        <w:t xml:space="preserve">The organizers are not responsible for any loss, damage or postponement as a result of force majeure </w:t>
      </w:r>
      <w:proofErr w:type="gramStart"/>
      <w:r>
        <w:t>(  i.e.</w:t>
      </w:r>
      <w:proofErr w:type="gramEnd"/>
      <w:r>
        <w:t xml:space="preserve"> war, strikes, military activity, natural crises, pandemics or any other circumstances which shall prevent organizing the exhibition on time or in the announced place, and in that case the organizers have the right to change the exhibition date and/or venue.   </w:t>
      </w:r>
    </w:p>
    <w:p w14:paraId="36356B4D" w14:textId="77777777" w:rsidR="00020B1D" w:rsidRDefault="00000000">
      <w:pPr>
        <w:spacing w:after="130" w:line="259" w:lineRule="auto"/>
        <w:ind w:left="16" w:right="0" w:firstLine="0"/>
        <w:jc w:val="left"/>
      </w:pPr>
      <w:r>
        <w:lastRenderedPageBreak/>
        <w:t xml:space="preserve">  </w:t>
      </w:r>
    </w:p>
    <w:p w14:paraId="3A623D0B" w14:textId="77777777" w:rsidR="00020B1D" w:rsidRDefault="00000000">
      <w:pPr>
        <w:numPr>
          <w:ilvl w:val="0"/>
          <w:numId w:val="2"/>
        </w:numPr>
        <w:ind w:right="286"/>
      </w:pPr>
      <w:r>
        <w:t xml:space="preserve">The organizers are not responsible for any loss due to </w:t>
      </w:r>
      <w:proofErr w:type="gramStart"/>
      <w:r>
        <w:t>cancellation,</w:t>
      </w:r>
      <w:proofErr w:type="gramEnd"/>
      <w:r>
        <w:t xml:space="preserve"> postponement of the exhibition for uncontrollable reasons </w:t>
      </w:r>
      <w:proofErr w:type="gramStart"/>
      <w:r>
        <w:t>( i.e.</w:t>
      </w:r>
      <w:proofErr w:type="gramEnd"/>
      <w:r>
        <w:t xml:space="preserve"> force majeure mentioned in article 11).          </w:t>
      </w:r>
    </w:p>
    <w:p w14:paraId="65CCA131" w14:textId="77777777" w:rsidR="00020B1D" w:rsidRDefault="00000000">
      <w:pPr>
        <w:spacing w:after="0" w:line="259" w:lineRule="auto"/>
        <w:ind w:left="546" w:right="0" w:firstLine="0"/>
        <w:jc w:val="left"/>
      </w:pPr>
      <w:r>
        <w:t xml:space="preserve"> </w:t>
      </w:r>
    </w:p>
    <w:p w14:paraId="3B62DAF7" w14:textId="03B41BCB" w:rsidR="00020B1D" w:rsidRDefault="00000000" w:rsidP="000307ED">
      <w:pPr>
        <w:spacing w:after="0" w:line="259" w:lineRule="auto"/>
        <w:ind w:left="16" w:right="0" w:firstLine="0"/>
        <w:jc w:val="left"/>
      </w:pPr>
      <w:r>
        <w:t xml:space="preserve">    The organizers are not responsible for any loss, damage or delay caused due to </w:t>
      </w:r>
      <w:proofErr w:type="gramStart"/>
      <w:r>
        <w:t>products</w:t>
      </w:r>
      <w:proofErr w:type="gramEnd"/>
      <w:r>
        <w:t xml:space="preserve"> freight shipping, </w:t>
      </w:r>
      <w:proofErr w:type="gramStart"/>
      <w:r>
        <w:t>stand  construction</w:t>
      </w:r>
      <w:proofErr w:type="gramEnd"/>
      <w:r>
        <w:t xml:space="preserve"> or any product on-site damages caused by the exhibitors and/or their stand contractors.  </w:t>
      </w:r>
    </w:p>
    <w:p w14:paraId="5A7715F0" w14:textId="77777777" w:rsidR="00020B1D" w:rsidRDefault="00000000">
      <w:pPr>
        <w:spacing w:after="0" w:line="259" w:lineRule="auto"/>
        <w:ind w:left="16" w:right="0" w:firstLine="0"/>
        <w:jc w:val="left"/>
      </w:pPr>
      <w:r>
        <w:t xml:space="preserve"> </w:t>
      </w:r>
    </w:p>
    <w:p w14:paraId="25917AB8" w14:textId="77777777" w:rsidR="00020B1D" w:rsidRDefault="00000000">
      <w:pPr>
        <w:spacing w:after="0" w:line="259" w:lineRule="auto"/>
        <w:ind w:left="16" w:right="0" w:firstLine="0"/>
        <w:jc w:val="left"/>
      </w:pPr>
      <w:r>
        <w:t xml:space="preserve"> </w:t>
      </w:r>
    </w:p>
    <w:p w14:paraId="591DB936" w14:textId="77777777" w:rsidR="00020B1D" w:rsidRDefault="00000000">
      <w:pPr>
        <w:spacing w:after="0" w:line="259" w:lineRule="auto"/>
        <w:ind w:left="16" w:right="0" w:firstLine="0"/>
        <w:jc w:val="left"/>
      </w:pPr>
      <w:r>
        <w:t xml:space="preserve">  </w:t>
      </w:r>
    </w:p>
    <w:p w14:paraId="64573AAF" w14:textId="77777777" w:rsidR="00020B1D" w:rsidRDefault="00000000">
      <w:pPr>
        <w:ind w:left="192" w:right="286" w:hanging="191"/>
      </w:pPr>
      <w:r>
        <w:t xml:space="preserve">14.The exhibitor shall be responsible for reimbursing the venue, in case any damages occur on the floor and/or on the walls by any exhibitor during the stand construction and/or dismantling process, the amount of reimbursement shall be determined only by the venue management, without any interference from the organizers, and exhibitors shall be notified and claimed to pay via the organizers.  </w:t>
      </w:r>
    </w:p>
    <w:p w14:paraId="01734543" w14:textId="77777777" w:rsidR="00020B1D" w:rsidRDefault="00000000">
      <w:pPr>
        <w:spacing w:after="0" w:line="259" w:lineRule="auto"/>
        <w:ind w:left="1456" w:right="0" w:firstLine="0"/>
        <w:jc w:val="left"/>
      </w:pPr>
      <w:r>
        <w:t xml:space="preserve">  </w:t>
      </w:r>
    </w:p>
    <w:p w14:paraId="3E34CE37" w14:textId="77777777" w:rsidR="00020B1D" w:rsidRDefault="00000000">
      <w:pPr>
        <w:ind w:left="1" w:right="286" w:firstLine="0"/>
      </w:pPr>
      <w:r>
        <w:t xml:space="preserve">15. Disputes between the parties of this agreement shall be governed by and interpreted according to the Egyptian Law.   </w:t>
      </w:r>
    </w:p>
    <w:p w14:paraId="0AD7FAA3" w14:textId="77777777" w:rsidR="00020B1D" w:rsidRDefault="00000000">
      <w:pPr>
        <w:spacing w:after="0" w:line="259" w:lineRule="auto"/>
        <w:ind w:left="16" w:right="0" w:firstLine="0"/>
        <w:jc w:val="left"/>
      </w:pPr>
      <w:r>
        <w:t xml:space="preserve">  </w:t>
      </w:r>
    </w:p>
    <w:p w14:paraId="1AB6F850" w14:textId="77777777" w:rsidR="00020B1D" w:rsidRDefault="00000000">
      <w:pPr>
        <w:spacing w:after="0" w:line="259" w:lineRule="auto"/>
        <w:ind w:left="16" w:right="0" w:firstLine="0"/>
        <w:jc w:val="left"/>
      </w:pPr>
      <w:r>
        <w:t xml:space="preserve">  </w:t>
      </w:r>
    </w:p>
    <w:tbl>
      <w:tblPr>
        <w:tblStyle w:val="TableGrid"/>
        <w:tblW w:w="8867" w:type="dxa"/>
        <w:tblInd w:w="1349" w:type="dxa"/>
        <w:tblCellMar>
          <w:top w:w="83" w:type="dxa"/>
          <w:right w:w="115" w:type="dxa"/>
        </w:tblCellMar>
        <w:tblLook w:val="04A0" w:firstRow="1" w:lastRow="0" w:firstColumn="1" w:lastColumn="0" w:noHBand="0" w:noVBand="1"/>
      </w:tblPr>
      <w:tblGrid>
        <w:gridCol w:w="2273"/>
        <w:gridCol w:w="720"/>
        <w:gridCol w:w="720"/>
        <w:gridCol w:w="720"/>
        <w:gridCol w:w="1441"/>
        <w:gridCol w:w="745"/>
        <w:gridCol w:w="695"/>
        <w:gridCol w:w="1553"/>
      </w:tblGrid>
      <w:tr w:rsidR="00020B1D" w14:paraId="364BD4C2" w14:textId="77777777">
        <w:trPr>
          <w:trHeight w:val="323"/>
        </w:trPr>
        <w:tc>
          <w:tcPr>
            <w:tcW w:w="2273" w:type="dxa"/>
            <w:tcBorders>
              <w:top w:val="single" w:sz="4" w:space="0" w:color="000000"/>
              <w:left w:val="single" w:sz="4" w:space="0" w:color="000000"/>
              <w:bottom w:val="single" w:sz="4" w:space="0" w:color="000000"/>
              <w:right w:val="nil"/>
            </w:tcBorders>
          </w:tcPr>
          <w:p w14:paraId="7860D845" w14:textId="77777777" w:rsidR="00020B1D" w:rsidRDefault="00000000">
            <w:pPr>
              <w:spacing w:after="0" w:line="259" w:lineRule="auto"/>
              <w:ind w:left="118" w:right="0" w:firstLine="0"/>
              <w:jc w:val="left"/>
            </w:pPr>
            <w:r>
              <w:rPr>
                <w:rFonts w:ascii="Times New Roman" w:eastAsia="Times New Roman" w:hAnsi="Times New Roman" w:cs="Times New Roman"/>
                <w:b/>
              </w:rPr>
              <w:t xml:space="preserve">Client Signature: </w:t>
            </w:r>
            <w:r>
              <w:t xml:space="preserve"> </w:t>
            </w:r>
          </w:p>
        </w:tc>
        <w:tc>
          <w:tcPr>
            <w:tcW w:w="720" w:type="dxa"/>
            <w:tcBorders>
              <w:top w:val="single" w:sz="4" w:space="0" w:color="000000"/>
              <w:left w:val="nil"/>
              <w:bottom w:val="single" w:sz="4" w:space="0" w:color="000000"/>
              <w:right w:val="nil"/>
            </w:tcBorders>
          </w:tcPr>
          <w:p w14:paraId="3655CCA6" w14:textId="77777777" w:rsidR="00020B1D" w:rsidRDefault="00000000">
            <w:pPr>
              <w:spacing w:after="0" w:line="259" w:lineRule="auto"/>
              <w:ind w:left="0" w:right="0" w:firstLine="0"/>
              <w:jc w:val="left"/>
            </w:pPr>
            <w:r>
              <w:rPr>
                <w:rFonts w:ascii="Times New Roman" w:eastAsia="Times New Roman" w:hAnsi="Times New Roman" w:cs="Times New Roman"/>
                <w:b/>
              </w:rPr>
              <w:t xml:space="preserve"> </w:t>
            </w:r>
            <w:r>
              <w:t xml:space="preserve"> </w:t>
            </w:r>
          </w:p>
        </w:tc>
        <w:tc>
          <w:tcPr>
            <w:tcW w:w="720" w:type="dxa"/>
            <w:tcBorders>
              <w:top w:val="single" w:sz="4" w:space="0" w:color="000000"/>
              <w:left w:val="nil"/>
              <w:bottom w:val="single" w:sz="4" w:space="0" w:color="000000"/>
              <w:right w:val="nil"/>
            </w:tcBorders>
          </w:tcPr>
          <w:p w14:paraId="1498C045" w14:textId="77777777" w:rsidR="00020B1D" w:rsidRDefault="00000000">
            <w:pPr>
              <w:spacing w:after="0" w:line="259" w:lineRule="auto"/>
              <w:ind w:left="0" w:right="0" w:firstLine="0"/>
              <w:jc w:val="left"/>
            </w:pPr>
            <w:r>
              <w:rPr>
                <w:rFonts w:ascii="Times New Roman" w:eastAsia="Times New Roman" w:hAnsi="Times New Roman" w:cs="Times New Roman"/>
                <w:b/>
              </w:rPr>
              <w:t xml:space="preserve"> </w:t>
            </w:r>
            <w:r>
              <w:t xml:space="preserve"> </w:t>
            </w:r>
          </w:p>
        </w:tc>
        <w:tc>
          <w:tcPr>
            <w:tcW w:w="720" w:type="dxa"/>
            <w:tcBorders>
              <w:top w:val="single" w:sz="4" w:space="0" w:color="000000"/>
              <w:left w:val="nil"/>
              <w:bottom w:val="single" w:sz="4" w:space="0" w:color="000000"/>
              <w:right w:val="nil"/>
            </w:tcBorders>
          </w:tcPr>
          <w:p w14:paraId="4314C0E0" w14:textId="77777777" w:rsidR="00020B1D" w:rsidRDefault="00000000">
            <w:pPr>
              <w:spacing w:after="0" w:line="259" w:lineRule="auto"/>
              <w:ind w:left="0" w:right="0" w:firstLine="0"/>
              <w:jc w:val="left"/>
            </w:pPr>
            <w:r>
              <w:rPr>
                <w:rFonts w:ascii="Times New Roman" w:eastAsia="Times New Roman" w:hAnsi="Times New Roman" w:cs="Times New Roman"/>
                <w:b/>
              </w:rPr>
              <w:t xml:space="preserve"> </w:t>
            </w:r>
            <w:r>
              <w:t xml:space="preserve"> </w:t>
            </w:r>
          </w:p>
        </w:tc>
        <w:tc>
          <w:tcPr>
            <w:tcW w:w="1441" w:type="dxa"/>
            <w:tcBorders>
              <w:top w:val="single" w:sz="4" w:space="0" w:color="000000"/>
              <w:left w:val="nil"/>
              <w:bottom w:val="single" w:sz="4" w:space="0" w:color="000000"/>
              <w:right w:val="nil"/>
            </w:tcBorders>
          </w:tcPr>
          <w:p w14:paraId="0E3838DB" w14:textId="77777777" w:rsidR="00020B1D" w:rsidRDefault="00000000">
            <w:pPr>
              <w:spacing w:after="0" w:line="259" w:lineRule="auto"/>
              <w:ind w:left="0" w:right="0" w:firstLine="0"/>
              <w:jc w:val="left"/>
            </w:pPr>
            <w:r>
              <w:rPr>
                <w:rFonts w:ascii="Times New Roman" w:eastAsia="Times New Roman" w:hAnsi="Times New Roman" w:cs="Times New Roman"/>
                <w:b/>
              </w:rPr>
              <w:t xml:space="preserve">Name:  </w:t>
            </w:r>
            <w:r>
              <w:t xml:space="preserve"> </w:t>
            </w:r>
          </w:p>
        </w:tc>
        <w:tc>
          <w:tcPr>
            <w:tcW w:w="745" w:type="dxa"/>
            <w:tcBorders>
              <w:top w:val="single" w:sz="4" w:space="0" w:color="000000"/>
              <w:left w:val="nil"/>
              <w:bottom w:val="single" w:sz="4" w:space="0" w:color="000000"/>
              <w:right w:val="nil"/>
            </w:tcBorders>
          </w:tcPr>
          <w:p w14:paraId="1DE9D71E" w14:textId="77777777" w:rsidR="00020B1D" w:rsidRDefault="00000000">
            <w:pPr>
              <w:spacing w:after="0" w:line="259" w:lineRule="auto"/>
              <w:ind w:left="0" w:right="0" w:firstLine="0"/>
              <w:jc w:val="left"/>
            </w:pPr>
            <w:r>
              <w:rPr>
                <w:rFonts w:ascii="Times New Roman" w:eastAsia="Times New Roman" w:hAnsi="Times New Roman" w:cs="Times New Roman"/>
                <w:b/>
              </w:rPr>
              <w:t xml:space="preserve"> </w:t>
            </w:r>
            <w:r>
              <w:t xml:space="preserve"> </w:t>
            </w:r>
          </w:p>
        </w:tc>
        <w:tc>
          <w:tcPr>
            <w:tcW w:w="695" w:type="dxa"/>
            <w:tcBorders>
              <w:top w:val="single" w:sz="4" w:space="0" w:color="000000"/>
              <w:left w:val="nil"/>
              <w:bottom w:val="single" w:sz="4" w:space="0" w:color="000000"/>
              <w:right w:val="nil"/>
            </w:tcBorders>
          </w:tcPr>
          <w:p w14:paraId="2EEE5E29" w14:textId="77777777" w:rsidR="00020B1D" w:rsidRDefault="00000000">
            <w:pPr>
              <w:spacing w:after="0" w:line="259" w:lineRule="auto"/>
              <w:ind w:left="0" w:right="0" w:firstLine="0"/>
              <w:jc w:val="left"/>
            </w:pPr>
            <w:r>
              <w:rPr>
                <w:rFonts w:ascii="Times New Roman" w:eastAsia="Times New Roman" w:hAnsi="Times New Roman" w:cs="Times New Roman"/>
                <w:b/>
              </w:rPr>
              <w:t xml:space="preserve"> </w:t>
            </w:r>
            <w:r>
              <w:t xml:space="preserve"> </w:t>
            </w:r>
          </w:p>
        </w:tc>
        <w:tc>
          <w:tcPr>
            <w:tcW w:w="1553" w:type="dxa"/>
            <w:tcBorders>
              <w:top w:val="single" w:sz="4" w:space="0" w:color="000000"/>
              <w:left w:val="nil"/>
              <w:bottom w:val="single" w:sz="4" w:space="0" w:color="000000"/>
              <w:right w:val="single" w:sz="4" w:space="0" w:color="000000"/>
            </w:tcBorders>
          </w:tcPr>
          <w:p w14:paraId="099F1095" w14:textId="77777777" w:rsidR="00020B1D" w:rsidRDefault="00000000">
            <w:pPr>
              <w:spacing w:after="0" w:line="259" w:lineRule="auto"/>
              <w:ind w:left="0" w:right="0" w:firstLine="0"/>
              <w:jc w:val="left"/>
            </w:pPr>
            <w:r>
              <w:rPr>
                <w:rFonts w:ascii="Times New Roman" w:eastAsia="Times New Roman" w:hAnsi="Times New Roman" w:cs="Times New Roman"/>
                <w:b/>
              </w:rPr>
              <w:t xml:space="preserve">Date: </w:t>
            </w:r>
            <w:r>
              <w:t xml:space="preserve"> </w:t>
            </w:r>
          </w:p>
        </w:tc>
      </w:tr>
    </w:tbl>
    <w:p w14:paraId="162DEBE6" w14:textId="77777777" w:rsidR="00020B1D" w:rsidRDefault="00000000">
      <w:pPr>
        <w:spacing w:after="0" w:line="259" w:lineRule="auto"/>
        <w:ind w:left="16" w:right="0" w:firstLine="0"/>
        <w:jc w:val="left"/>
      </w:pPr>
      <w:r>
        <w:t xml:space="preserve">  </w:t>
      </w:r>
    </w:p>
    <w:sectPr w:rsidR="00020B1D">
      <w:pgSz w:w="12240" w:h="15840"/>
      <w:pgMar w:top="202" w:right="416" w:bottom="255" w:left="3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A14F2"/>
    <w:multiLevelType w:val="hybridMultilevel"/>
    <w:tmpl w:val="7A72DA14"/>
    <w:lvl w:ilvl="0" w:tplc="A954AB76">
      <w:start w:val="1"/>
      <w:numFmt w:val="decimal"/>
      <w:lvlText w:val="%1."/>
      <w:lvlJc w:val="left"/>
      <w:pPr>
        <w:ind w:left="3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0DC9D98">
      <w:start w:val="1"/>
      <w:numFmt w:val="lowerLetter"/>
      <w:lvlText w:val="%2"/>
      <w:lvlJc w:val="left"/>
      <w:pPr>
        <w:ind w:left="1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0A42D62">
      <w:start w:val="1"/>
      <w:numFmt w:val="lowerRoman"/>
      <w:lvlText w:val="%3"/>
      <w:lvlJc w:val="left"/>
      <w:pPr>
        <w:ind w:left="1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F00E748">
      <w:start w:val="1"/>
      <w:numFmt w:val="decimal"/>
      <w:lvlText w:val="%4"/>
      <w:lvlJc w:val="left"/>
      <w:pPr>
        <w:ind w:left="2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F90B6BC">
      <w:start w:val="1"/>
      <w:numFmt w:val="lowerLetter"/>
      <w:lvlText w:val="%5"/>
      <w:lvlJc w:val="left"/>
      <w:pPr>
        <w:ind w:left="32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E783F8C">
      <w:start w:val="1"/>
      <w:numFmt w:val="lowerRoman"/>
      <w:lvlText w:val="%6"/>
      <w:lvlJc w:val="left"/>
      <w:pPr>
        <w:ind w:left="39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F6850C4">
      <w:start w:val="1"/>
      <w:numFmt w:val="decimal"/>
      <w:lvlText w:val="%7"/>
      <w:lvlJc w:val="left"/>
      <w:pPr>
        <w:ind w:left="46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F5E862C">
      <w:start w:val="1"/>
      <w:numFmt w:val="lowerLetter"/>
      <w:lvlText w:val="%8"/>
      <w:lvlJc w:val="left"/>
      <w:pPr>
        <w:ind w:left="54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E347932">
      <w:start w:val="1"/>
      <w:numFmt w:val="lowerRoman"/>
      <w:lvlText w:val="%9"/>
      <w:lvlJc w:val="left"/>
      <w:pPr>
        <w:ind w:left="61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88D64CC"/>
    <w:multiLevelType w:val="hybridMultilevel"/>
    <w:tmpl w:val="81A63186"/>
    <w:lvl w:ilvl="0" w:tplc="39D4DCDA">
      <w:start w:val="1"/>
      <w:numFmt w:val="bullet"/>
      <w:lvlText w:val="•"/>
      <w:lvlJc w:val="left"/>
      <w:pPr>
        <w:ind w:left="97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7A0C608">
      <w:start w:val="1"/>
      <w:numFmt w:val="bullet"/>
      <w:lvlText w:val="o"/>
      <w:lvlJc w:val="left"/>
      <w:pPr>
        <w:ind w:left="223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0D2136E">
      <w:start w:val="1"/>
      <w:numFmt w:val="bullet"/>
      <w:lvlText w:val="▪"/>
      <w:lvlJc w:val="left"/>
      <w:pPr>
        <w:ind w:left="295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A9643D2">
      <w:start w:val="1"/>
      <w:numFmt w:val="bullet"/>
      <w:lvlText w:val="•"/>
      <w:lvlJc w:val="left"/>
      <w:pPr>
        <w:ind w:left="367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8AA4E50">
      <w:start w:val="1"/>
      <w:numFmt w:val="bullet"/>
      <w:lvlText w:val="o"/>
      <w:lvlJc w:val="left"/>
      <w:pPr>
        <w:ind w:left="439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1D8FA9E">
      <w:start w:val="1"/>
      <w:numFmt w:val="bullet"/>
      <w:lvlText w:val="▪"/>
      <w:lvlJc w:val="left"/>
      <w:pPr>
        <w:ind w:left="511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BB2078E">
      <w:start w:val="1"/>
      <w:numFmt w:val="bullet"/>
      <w:lvlText w:val="•"/>
      <w:lvlJc w:val="left"/>
      <w:pPr>
        <w:ind w:left="583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A68FA36">
      <w:start w:val="1"/>
      <w:numFmt w:val="bullet"/>
      <w:lvlText w:val="o"/>
      <w:lvlJc w:val="left"/>
      <w:pPr>
        <w:ind w:left="655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52AB77A">
      <w:start w:val="1"/>
      <w:numFmt w:val="bullet"/>
      <w:lvlText w:val="▪"/>
      <w:lvlJc w:val="left"/>
      <w:pPr>
        <w:ind w:left="727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num w:numId="1" w16cid:durableId="76681014">
    <w:abstractNumId w:val="1"/>
  </w:num>
  <w:num w:numId="2" w16cid:durableId="698237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B1D"/>
    <w:rsid w:val="00020B1D"/>
    <w:rsid w:val="000307ED"/>
    <w:rsid w:val="001C68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D172"/>
  <w15:docId w15:val="{C7954E05-EA1F-4ABD-A72C-D722A8FE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8" w:lineRule="auto"/>
      <w:ind w:left="345" w:right="299" w:hanging="329"/>
      <w:jc w:val="both"/>
    </w:pPr>
    <w:rPr>
      <w:rFonts w:ascii="Arial" w:eastAsia="Arial" w:hAnsi="Arial" w:cs="Arial"/>
      <w:color w:val="000000"/>
      <w:sz w:val="20"/>
    </w:rPr>
  </w:style>
  <w:style w:type="paragraph" w:styleId="Heading1">
    <w:name w:val="heading 1"/>
    <w:next w:val="Normal"/>
    <w:link w:val="Heading1Char"/>
    <w:uiPriority w:val="9"/>
    <w:qFormat/>
    <w:pPr>
      <w:keepNext/>
      <w:keepLines/>
      <w:pBdr>
        <w:top w:val="single" w:sz="2" w:space="0" w:color="000000"/>
        <w:left w:val="single" w:sz="2" w:space="0" w:color="000000"/>
        <w:bottom w:val="single" w:sz="4" w:space="0" w:color="000000"/>
        <w:right w:val="single" w:sz="4" w:space="0" w:color="000000"/>
      </w:pBdr>
      <w:shd w:val="clear" w:color="auto" w:fill="166528"/>
      <w:spacing w:after="0"/>
      <w:ind w:left="105" w:hanging="10"/>
      <w:jc w:val="center"/>
      <w:outlineLvl w:val="0"/>
    </w:pPr>
    <w:rPr>
      <w:rFonts w:ascii="Verdana" w:eastAsia="Verdana" w:hAnsi="Verdana" w:cs="Verdana"/>
      <w:b/>
      <w:color w:val="CCFFFF"/>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CCFFFF"/>
      <w:sz w:val="21"/>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3.png"/><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4.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0.png"/><Relationship Id="rId24" Type="http://schemas.openxmlformats.org/officeDocument/2006/relationships/image" Target="media/image80.png"/><Relationship Id="rId5" Type="http://schemas.openxmlformats.org/officeDocument/2006/relationships/image" Target="media/image1.jpg"/><Relationship Id="rId15" Type="http://schemas.openxmlformats.org/officeDocument/2006/relationships/image" Target="media/image8.png"/><Relationship Id="rId23" Type="http://schemas.openxmlformats.org/officeDocument/2006/relationships/image" Target="media/image70.png"/><Relationship Id="rId28" Type="http://schemas.openxmlformats.org/officeDocument/2006/relationships/fontTable" Target="fontTable.xml"/><Relationship Id="rId10" Type="http://schemas.openxmlformats.org/officeDocument/2006/relationships/image" Target="media/image20.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7.png"/><Relationship Id="rId22" Type="http://schemas.openxmlformats.org/officeDocument/2006/relationships/image" Target="media/image60.png"/><Relationship Id="rId27" Type="http://schemas.openxmlformats.org/officeDocument/2006/relationships/image" Target="media/image1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6138</Characters>
  <Application>Microsoft Office Word</Application>
  <DocSecurity>0</DocSecurity>
  <Lines>51</Lines>
  <Paragraphs>14</Paragraphs>
  <ScaleCrop>false</ScaleCrop>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اسامة محى</cp:lastModifiedBy>
  <cp:revision>2</cp:revision>
  <dcterms:created xsi:type="dcterms:W3CDTF">2024-02-28T09:34:00Z</dcterms:created>
  <dcterms:modified xsi:type="dcterms:W3CDTF">2024-02-28T09:34:00Z</dcterms:modified>
</cp:coreProperties>
</file>